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9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114800" cy="514096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14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10</w:t>
      </w:r>
    </w:p>
    <w:p>
      <w:pPr>
        <w:pStyle w:val="Normal"/>
        <w:tabs>
          <w:tab w:val="left" w:pos="771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m2</w:t>
      </w:r>
      <w:r>
        <w:rPr>
          <w:lang w:val="es-PE"/>
        </w:rPr>
        <w:t xml:space="preserve">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ml</w:t>
      </w:r>
      <w:r>
        <w:rPr>
          <w:lang w:val="es-PE"/>
        </w:rPr>
        <w:t xml:space="preserve"> (Cuarenta y dos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 N° 01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la Calle N° 02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 N° 11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09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9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