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95B" w:rsidRDefault="00D23A31">
      <w:pPr>
        <w:spacing w:after="0" w:line="240" w:lineRule="auto"/>
        <w:ind w:right="44"/>
        <w:jc w:val="center"/>
        <w:rPr>
          <w:rFonts w:ascii="Arial" w:eastAsia="Arial" w:hAnsi="Arial" w:cs="Arial"/>
          <w:b/>
          <w:u w:val="single"/>
        </w:rPr>
      </w:pPr>
      <w:r>
        <w:rPr>
          <w:rFonts w:ascii="Arial" w:eastAsia="Arial" w:hAnsi="Arial" w:cs="Arial"/>
          <w:b/>
          <w:u w:val="single"/>
        </w:rPr>
        <w:t>CONVENIO DE SEPARACIÓN DE</w:t>
      </w:r>
      <w:r>
        <w:rPr>
          <w:rFonts w:ascii="Arial" w:eastAsia="Arial" w:hAnsi="Arial" w:cs="Arial"/>
          <w:u w:val="single"/>
        </w:rPr>
        <w:t xml:space="preserve"> </w:t>
      </w:r>
      <w:r>
        <w:rPr>
          <w:rFonts w:ascii="Arial" w:eastAsia="Arial" w:hAnsi="Arial" w:cs="Arial"/>
          <w:b/>
          <w:u w:val="single"/>
        </w:rPr>
        <w:t>VIVIENDA</w:t>
      </w:r>
    </w:p>
    <w:p w:rsidR="0090195B" w:rsidRDefault="0090195B">
      <w:pPr>
        <w:spacing w:after="0" w:line="240" w:lineRule="auto"/>
        <w:jc w:val="both"/>
        <w:rPr>
          <w:rFonts w:ascii="Arial" w:eastAsia="Arial" w:hAnsi="Arial" w:cs="Arial"/>
        </w:rPr>
      </w:pPr>
    </w:p>
    <w:p w:rsidR="0090195B" w:rsidRDefault="00D23A31">
      <w:pPr>
        <w:spacing w:after="0" w:line="240" w:lineRule="auto"/>
        <w:jc w:val="both"/>
        <w:rPr>
          <w:rFonts w:ascii="Arial" w:eastAsia="Arial" w:hAnsi="Arial" w:cs="Arial"/>
        </w:rPr>
      </w:pPr>
      <w:r>
        <w:rPr>
          <w:rFonts w:ascii="Arial" w:eastAsia="Arial" w:hAnsi="Arial" w:cs="Arial"/>
        </w:rPr>
        <w:t xml:space="preserve">Conste por el presente documento, el </w:t>
      </w:r>
      <w:r>
        <w:rPr>
          <w:rFonts w:ascii="Arial" w:eastAsia="Arial" w:hAnsi="Arial" w:cs="Arial"/>
          <w:b/>
        </w:rPr>
        <w:t>CONVENIO DE SEPARACIÓN DE</w:t>
      </w:r>
      <w:r>
        <w:rPr>
          <w:rFonts w:ascii="Arial" w:eastAsia="Arial" w:hAnsi="Arial" w:cs="Arial"/>
        </w:rPr>
        <w:t xml:space="preserve"> </w:t>
      </w:r>
      <w:r>
        <w:rPr>
          <w:rFonts w:ascii="Arial" w:eastAsia="Arial" w:hAnsi="Arial" w:cs="Arial"/>
          <w:b/>
        </w:rPr>
        <w:t xml:space="preserve">VIVIENDA </w:t>
      </w:r>
      <w:r>
        <w:rPr>
          <w:rFonts w:ascii="Arial" w:eastAsia="Arial" w:hAnsi="Arial" w:cs="Arial"/>
        </w:rPr>
        <w:t>(en adelante, el Convenio) que celebran:</w:t>
      </w:r>
    </w:p>
    <w:p w:rsidR="0090195B" w:rsidRDefault="0090195B">
      <w:pPr>
        <w:spacing w:after="0" w:line="240" w:lineRule="auto"/>
        <w:jc w:val="both"/>
        <w:rPr>
          <w:rFonts w:ascii="Arial" w:eastAsia="Arial" w:hAnsi="Arial" w:cs="Arial"/>
        </w:rPr>
      </w:pPr>
    </w:p>
    <w:p w:rsidR="00EF158E" w:rsidRPr="0085238C" w:rsidRDefault="00EF158E" w:rsidP="00EF158E">
      <w:pPr>
        <w:suppressAutoHyphens w:val="0"/>
        <w:spacing w:after="0" w:line="240" w:lineRule="auto"/>
        <w:jc w:val="both"/>
        <w:rPr>
          <w:rFonts w:ascii="Arial" w:eastAsia="Times New Roman" w:hAnsi="Arial" w:cs="Arial"/>
          <w:color w:val="000000" w:themeColor="text1"/>
          <w:shd w:val="clear" w:color="auto" w:fill="FFFFFF"/>
          <w:lang w:eastAsia="es-PE"/>
        </w:rPr>
      </w:pPr>
      <w:r w:rsidRPr="0085238C">
        <w:rPr>
          <w:rFonts w:ascii="Arial" w:eastAsia="Times New Roman" w:hAnsi="Arial" w:cs="Arial"/>
          <w:b/>
          <w:bCs/>
          <w:color w:val="000000" w:themeColor="text1"/>
          <w:shd w:val="clear" w:color="auto" w:fill="FFFFFF"/>
          <w:lang w:eastAsia="es-PE"/>
        </w:rPr>
        <w:t>CONSTRUCTORA GALILEA S.A.C</w:t>
      </w:r>
      <w:r w:rsidRPr="0085238C">
        <w:rPr>
          <w:rFonts w:ascii="Arial" w:eastAsia="Times New Roman" w:hAnsi="Arial" w:cs="Arial"/>
          <w:color w:val="000000" w:themeColor="text1"/>
          <w:shd w:val="clear" w:color="auto" w:fill="FFFFFF"/>
          <w:lang w:eastAsia="es-PE"/>
        </w:rPr>
        <w:t>., con RUC N° 20521119943, con domicilio en Av. Primavera N° 1796, Sexto Piso, Urbanización Monterrico, distrito de Santiago de Surco, provincia y departamento de Lima, debidamente representada por dos cualesquiera de los siguientes representantes, según poderes inscritos en la Partida N° 12269028 del Registro de Personas Jurídicas de Lima, a quien en adelante se le denominará </w:t>
      </w:r>
      <w:r>
        <w:rPr>
          <w:rFonts w:ascii="Arial" w:eastAsia="Times New Roman" w:hAnsi="Arial" w:cs="Arial"/>
          <w:color w:val="000000" w:themeColor="text1"/>
          <w:shd w:val="clear" w:color="auto" w:fill="FFFFFF"/>
          <w:lang w:eastAsia="es-PE"/>
        </w:rPr>
        <w:t>“</w:t>
      </w:r>
      <w:r w:rsidRPr="0085238C">
        <w:rPr>
          <w:rFonts w:ascii="Arial" w:eastAsia="Times New Roman" w:hAnsi="Arial" w:cs="Arial"/>
          <w:b/>
          <w:bCs/>
          <w:color w:val="000000" w:themeColor="text1"/>
          <w:shd w:val="clear" w:color="auto" w:fill="FFFFFF"/>
          <w:lang w:eastAsia="es-PE"/>
        </w:rPr>
        <w:t>EL VENDEDOR</w:t>
      </w:r>
      <w:r>
        <w:rPr>
          <w:rFonts w:ascii="Arial" w:eastAsia="Times New Roman" w:hAnsi="Arial" w:cs="Arial"/>
          <w:bCs/>
          <w:color w:val="000000" w:themeColor="text1"/>
          <w:shd w:val="clear" w:color="auto" w:fill="FFFFFF"/>
          <w:lang w:eastAsia="es-PE"/>
        </w:rPr>
        <w:t>”</w:t>
      </w:r>
      <w:r w:rsidRPr="0085238C">
        <w:rPr>
          <w:rFonts w:ascii="Arial" w:eastAsia="Times New Roman" w:hAnsi="Arial" w:cs="Arial"/>
          <w:bCs/>
          <w:color w:val="000000" w:themeColor="text1"/>
          <w:shd w:val="clear" w:color="auto" w:fill="FFFFFF"/>
          <w:lang w:eastAsia="es-PE"/>
        </w:rPr>
        <w:t>:</w:t>
      </w:r>
    </w:p>
    <w:p w:rsidR="00EF158E" w:rsidRPr="0085238C" w:rsidRDefault="00EF158E" w:rsidP="00EF158E">
      <w:pPr>
        <w:suppressAutoHyphens w:val="0"/>
        <w:spacing w:after="0" w:line="240" w:lineRule="auto"/>
        <w:jc w:val="both"/>
        <w:rPr>
          <w:rFonts w:ascii="Arial" w:eastAsia="Times New Roman" w:hAnsi="Arial" w:cs="Arial"/>
          <w:color w:val="000000" w:themeColor="text1"/>
          <w:shd w:val="clear" w:color="auto" w:fill="FFFFFF"/>
          <w:lang w:eastAsia="es-PE"/>
        </w:rPr>
      </w:pPr>
      <w:r w:rsidRPr="0085238C">
        <w:rPr>
          <w:rFonts w:ascii="Arial" w:eastAsia="Times New Roman" w:hAnsi="Arial" w:cs="Arial"/>
          <w:color w:val="000000" w:themeColor="text1"/>
          <w:shd w:val="clear" w:color="auto" w:fill="FFFFFF"/>
          <w:lang w:eastAsia="es-PE"/>
        </w:rPr>
        <w:t> </w:t>
      </w:r>
    </w:p>
    <w:tbl>
      <w:tblPr>
        <w:tblpPr w:leftFromText="141" w:rightFromText="141" w:vertAnchor="text" w:tblpX="108"/>
        <w:tblW w:w="8968" w:type="dxa"/>
        <w:shd w:val="clear" w:color="auto" w:fill="FFFFFF"/>
        <w:tblCellMar>
          <w:left w:w="0" w:type="dxa"/>
          <w:right w:w="0" w:type="dxa"/>
        </w:tblCellMar>
        <w:tblLook w:val="04A0" w:firstRow="1" w:lastRow="0" w:firstColumn="1" w:lastColumn="0" w:noHBand="0" w:noVBand="1"/>
      </w:tblPr>
      <w:tblGrid>
        <w:gridCol w:w="4347"/>
        <w:gridCol w:w="2310"/>
        <w:gridCol w:w="2311"/>
      </w:tblGrid>
      <w:tr w:rsidR="00172AEA" w:rsidRPr="0085238C" w:rsidTr="00172AEA">
        <w:trPr>
          <w:trHeight w:val="84"/>
        </w:trPr>
        <w:tc>
          <w:tcPr>
            <w:tcW w:w="43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172AEA" w:rsidRPr="0085238C" w:rsidRDefault="00172AEA" w:rsidP="00E96CB2">
            <w:pPr>
              <w:suppressAutoHyphens w:val="0"/>
              <w:spacing w:after="0" w:line="240" w:lineRule="auto"/>
              <w:jc w:val="both"/>
              <w:rPr>
                <w:rFonts w:ascii="Arial" w:eastAsia="Times New Roman" w:hAnsi="Arial" w:cs="Arial"/>
                <w:color w:val="000000" w:themeColor="text1"/>
                <w:lang w:eastAsia="es-PE"/>
              </w:rPr>
            </w:pPr>
            <w:r w:rsidRPr="0085238C">
              <w:rPr>
                <w:rFonts w:ascii="Arial" w:eastAsia="Times New Roman" w:hAnsi="Arial" w:cs="Arial"/>
                <w:bCs/>
                <w:color w:val="000000" w:themeColor="text1"/>
                <w:lang w:eastAsia="es-PE"/>
              </w:rPr>
              <w:t>Nombre</w:t>
            </w:r>
          </w:p>
        </w:tc>
        <w:tc>
          <w:tcPr>
            <w:tcW w:w="231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172AEA" w:rsidRPr="0085238C" w:rsidRDefault="00172AEA" w:rsidP="00E96CB2">
            <w:pPr>
              <w:suppressAutoHyphens w:val="0"/>
              <w:spacing w:after="0" w:line="240" w:lineRule="auto"/>
              <w:jc w:val="both"/>
              <w:rPr>
                <w:rFonts w:ascii="Arial" w:eastAsia="Times New Roman" w:hAnsi="Arial" w:cs="Arial"/>
                <w:color w:val="000000" w:themeColor="text1"/>
                <w:lang w:eastAsia="es-PE"/>
              </w:rPr>
            </w:pPr>
            <w:r w:rsidRPr="0085238C">
              <w:rPr>
                <w:rFonts w:ascii="Arial" w:eastAsia="Times New Roman" w:hAnsi="Arial" w:cs="Arial"/>
                <w:bCs/>
                <w:color w:val="000000" w:themeColor="text1"/>
                <w:lang w:eastAsia="es-PE"/>
              </w:rPr>
              <w:t>DNI</w:t>
            </w:r>
          </w:p>
        </w:tc>
        <w:tc>
          <w:tcPr>
            <w:tcW w:w="231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172AEA" w:rsidRPr="0085238C" w:rsidRDefault="00172AEA" w:rsidP="00E96CB2">
            <w:pPr>
              <w:suppressAutoHyphens w:val="0"/>
              <w:spacing w:after="0" w:line="240" w:lineRule="auto"/>
              <w:jc w:val="both"/>
              <w:rPr>
                <w:rFonts w:ascii="Arial" w:eastAsia="Times New Roman" w:hAnsi="Arial" w:cs="Arial"/>
                <w:color w:val="000000" w:themeColor="text1"/>
                <w:lang w:eastAsia="es-PE"/>
              </w:rPr>
            </w:pPr>
            <w:r w:rsidRPr="0085238C">
              <w:rPr>
                <w:rFonts w:ascii="Arial" w:eastAsia="Times New Roman" w:hAnsi="Arial" w:cs="Arial"/>
                <w:bCs/>
                <w:color w:val="000000" w:themeColor="text1"/>
                <w:lang w:eastAsia="es-PE"/>
              </w:rPr>
              <w:t>Asiento</w:t>
            </w:r>
          </w:p>
        </w:tc>
      </w:tr>
      <w:tr w:rsidR="00172AEA" w:rsidRPr="0085238C" w:rsidTr="00172AEA">
        <w:trPr>
          <w:trHeight w:val="292"/>
        </w:trPr>
        <w:tc>
          <w:tcPr>
            <w:tcW w:w="43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2AEA" w:rsidRPr="0085238C" w:rsidRDefault="00172AEA" w:rsidP="00E96CB2">
            <w:pPr>
              <w:suppressAutoHyphens w:val="0"/>
              <w:spacing w:after="0" w:line="221" w:lineRule="atLeast"/>
              <w:jc w:val="both"/>
              <w:rPr>
                <w:rFonts w:ascii="Arial" w:eastAsia="Times New Roman" w:hAnsi="Arial" w:cs="Arial"/>
                <w:color w:val="000000" w:themeColor="text1"/>
                <w:lang w:eastAsia="es-PE"/>
              </w:rPr>
            </w:pPr>
            <w:r w:rsidRPr="0085238C">
              <w:rPr>
                <w:rFonts w:ascii="Arial" w:eastAsia="Times New Roman" w:hAnsi="Arial" w:cs="Arial"/>
                <w:color w:val="000000" w:themeColor="text1"/>
                <w:lang w:eastAsia="es-PE"/>
              </w:rPr>
              <w:t xml:space="preserve">Ernesto Adolfo Roca </w:t>
            </w:r>
            <w:proofErr w:type="spellStart"/>
            <w:r w:rsidRPr="0085238C">
              <w:rPr>
                <w:rFonts w:ascii="Arial" w:eastAsia="Times New Roman" w:hAnsi="Arial" w:cs="Arial"/>
                <w:color w:val="000000" w:themeColor="text1"/>
                <w:lang w:eastAsia="es-PE"/>
              </w:rPr>
              <w:t>Dammert</w:t>
            </w:r>
            <w:proofErr w:type="spellEnd"/>
          </w:p>
        </w:tc>
        <w:tc>
          <w:tcPr>
            <w:tcW w:w="2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2AEA" w:rsidRPr="0085238C" w:rsidRDefault="00172AEA" w:rsidP="00E96CB2">
            <w:pPr>
              <w:suppressAutoHyphens w:val="0"/>
              <w:spacing w:after="0" w:line="221" w:lineRule="atLeast"/>
              <w:jc w:val="both"/>
              <w:rPr>
                <w:rFonts w:ascii="Arial" w:eastAsia="Times New Roman" w:hAnsi="Arial" w:cs="Arial"/>
                <w:color w:val="000000" w:themeColor="text1"/>
                <w:lang w:eastAsia="es-PE"/>
              </w:rPr>
            </w:pPr>
            <w:r>
              <w:rPr>
                <w:rFonts w:ascii="Arial" w:eastAsia="Times New Roman" w:hAnsi="Arial" w:cs="Arial"/>
                <w:color w:val="000000" w:themeColor="text1"/>
                <w:lang w:eastAsia="es-PE"/>
              </w:rPr>
              <w:t>N°</w:t>
            </w:r>
            <w:r w:rsidRPr="0085238C">
              <w:rPr>
                <w:rFonts w:ascii="Arial" w:eastAsia="Times New Roman" w:hAnsi="Arial" w:cs="Arial"/>
                <w:color w:val="000000" w:themeColor="text1"/>
                <w:lang w:eastAsia="es-PE"/>
              </w:rPr>
              <w:t xml:space="preserve"> 09880290</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2AEA" w:rsidRPr="0085238C" w:rsidRDefault="00172AEA" w:rsidP="00E96CB2">
            <w:pPr>
              <w:suppressAutoHyphens w:val="0"/>
              <w:spacing w:after="0" w:line="221" w:lineRule="atLeast"/>
              <w:jc w:val="both"/>
              <w:rPr>
                <w:rFonts w:ascii="Arial" w:eastAsia="Times New Roman" w:hAnsi="Arial" w:cs="Arial"/>
                <w:color w:val="000000" w:themeColor="text1"/>
                <w:lang w:eastAsia="es-PE"/>
              </w:rPr>
            </w:pPr>
            <w:r w:rsidRPr="0085238C">
              <w:rPr>
                <w:rFonts w:ascii="Arial" w:eastAsia="Times New Roman" w:hAnsi="Arial" w:cs="Arial"/>
                <w:color w:val="000000" w:themeColor="text1"/>
                <w:lang w:eastAsia="es-PE"/>
              </w:rPr>
              <w:t>C0009 – D0003</w:t>
            </w:r>
          </w:p>
        </w:tc>
      </w:tr>
      <w:tr w:rsidR="00172AEA" w:rsidRPr="0085238C" w:rsidTr="00172AEA">
        <w:trPr>
          <w:trHeight w:val="254"/>
        </w:trPr>
        <w:tc>
          <w:tcPr>
            <w:tcW w:w="43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2AEA" w:rsidRPr="0085238C" w:rsidRDefault="00172AEA" w:rsidP="00E96CB2">
            <w:pPr>
              <w:suppressAutoHyphens w:val="0"/>
              <w:spacing w:after="0" w:line="221" w:lineRule="atLeast"/>
              <w:jc w:val="both"/>
              <w:rPr>
                <w:rFonts w:ascii="Arial" w:eastAsia="Times New Roman" w:hAnsi="Arial" w:cs="Arial"/>
                <w:color w:val="000000" w:themeColor="text1"/>
                <w:lang w:eastAsia="es-PE"/>
              </w:rPr>
            </w:pPr>
            <w:r>
              <w:rPr>
                <w:rFonts w:ascii="Arial" w:eastAsia="Times New Roman" w:hAnsi="Arial" w:cs="Arial"/>
                <w:color w:val="000000" w:themeColor="text1"/>
                <w:lang w:eastAsia="es-PE"/>
              </w:rPr>
              <w:t xml:space="preserve">Alfredo Martin </w:t>
            </w:r>
            <w:proofErr w:type="spellStart"/>
            <w:r>
              <w:rPr>
                <w:rFonts w:ascii="Arial" w:eastAsia="Times New Roman" w:hAnsi="Arial" w:cs="Arial"/>
                <w:color w:val="000000" w:themeColor="text1"/>
                <w:lang w:eastAsia="es-PE"/>
              </w:rPr>
              <w:t>Trabucco</w:t>
            </w:r>
            <w:proofErr w:type="spellEnd"/>
            <w:r>
              <w:rPr>
                <w:rFonts w:ascii="Arial" w:eastAsia="Times New Roman" w:hAnsi="Arial" w:cs="Arial"/>
                <w:color w:val="000000" w:themeColor="text1"/>
                <w:lang w:eastAsia="es-PE"/>
              </w:rPr>
              <w:t xml:space="preserve"> </w:t>
            </w:r>
            <w:proofErr w:type="spellStart"/>
            <w:r>
              <w:rPr>
                <w:rFonts w:ascii="Arial" w:eastAsia="Times New Roman" w:hAnsi="Arial" w:cs="Arial"/>
                <w:color w:val="000000" w:themeColor="text1"/>
                <w:lang w:eastAsia="es-PE"/>
              </w:rPr>
              <w:t>Quea</w:t>
            </w:r>
            <w:proofErr w:type="spellEnd"/>
          </w:p>
        </w:tc>
        <w:tc>
          <w:tcPr>
            <w:tcW w:w="2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2AEA" w:rsidRPr="0085238C" w:rsidRDefault="00172AEA" w:rsidP="00E96CB2">
            <w:pPr>
              <w:suppressAutoHyphens w:val="0"/>
              <w:spacing w:after="0" w:line="221" w:lineRule="atLeast"/>
              <w:jc w:val="both"/>
              <w:rPr>
                <w:rFonts w:ascii="Arial" w:eastAsia="Times New Roman" w:hAnsi="Arial" w:cs="Arial"/>
                <w:color w:val="000000" w:themeColor="text1"/>
                <w:lang w:eastAsia="es-PE"/>
              </w:rPr>
            </w:pPr>
            <w:r w:rsidRPr="0085238C">
              <w:rPr>
                <w:rFonts w:ascii="Arial" w:eastAsia="Times New Roman" w:hAnsi="Arial" w:cs="Arial"/>
                <w:color w:val="000000" w:themeColor="text1"/>
                <w:lang w:eastAsia="es-PE"/>
              </w:rPr>
              <w:t>N</w:t>
            </w:r>
            <w:r>
              <w:rPr>
                <w:rFonts w:ascii="Arial" w:eastAsia="Times New Roman" w:hAnsi="Arial" w:cs="Arial"/>
                <w:color w:val="000000" w:themeColor="text1"/>
                <w:lang w:eastAsia="es-PE"/>
              </w:rPr>
              <w:t>° 07807567</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2AEA" w:rsidRPr="0085238C" w:rsidRDefault="00172AEA" w:rsidP="00E96CB2">
            <w:pPr>
              <w:suppressAutoHyphens w:val="0"/>
              <w:spacing w:after="0" w:line="221" w:lineRule="atLeast"/>
              <w:jc w:val="both"/>
              <w:rPr>
                <w:rFonts w:ascii="Arial" w:eastAsia="Times New Roman" w:hAnsi="Arial" w:cs="Arial"/>
                <w:color w:val="000000" w:themeColor="text1"/>
                <w:lang w:eastAsia="es-PE"/>
              </w:rPr>
            </w:pPr>
            <w:r>
              <w:rPr>
                <w:rFonts w:ascii="Arial" w:eastAsia="Times New Roman" w:hAnsi="Arial" w:cs="Arial"/>
                <w:color w:val="000000" w:themeColor="text1"/>
                <w:lang w:eastAsia="es-PE"/>
              </w:rPr>
              <w:t>C00026</w:t>
            </w:r>
          </w:p>
        </w:tc>
      </w:tr>
      <w:tr w:rsidR="00172AEA" w:rsidRPr="0085238C" w:rsidTr="00172AEA">
        <w:trPr>
          <w:trHeight w:val="24"/>
        </w:trPr>
        <w:tc>
          <w:tcPr>
            <w:tcW w:w="434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172AEA" w:rsidRPr="0085238C" w:rsidRDefault="00172AEA" w:rsidP="00E96CB2">
            <w:pPr>
              <w:suppressAutoHyphens w:val="0"/>
              <w:spacing w:after="0" w:line="221" w:lineRule="atLeast"/>
              <w:jc w:val="both"/>
              <w:rPr>
                <w:rFonts w:ascii="Arial" w:eastAsia="Times New Roman" w:hAnsi="Arial" w:cs="Arial"/>
                <w:color w:val="000000" w:themeColor="text1"/>
                <w:lang w:eastAsia="es-PE"/>
              </w:rPr>
            </w:pPr>
            <w:r w:rsidRPr="0085238C">
              <w:rPr>
                <w:rFonts w:ascii="Arial" w:eastAsia="Times New Roman" w:hAnsi="Arial" w:cs="Arial"/>
                <w:color w:val="000000" w:themeColor="text1"/>
                <w:lang w:eastAsia="es-PE"/>
              </w:rPr>
              <w:t xml:space="preserve">Luis Germán </w:t>
            </w:r>
            <w:proofErr w:type="spellStart"/>
            <w:r w:rsidRPr="0085238C">
              <w:rPr>
                <w:rFonts w:ascii="Arial" w:eastAsia="Times New Roman" w:hAnsi="Arial" w:cs="Arial"/>
                <w:color w:val="000000" w:themeColor="text1"/>
                <w:lang w:eastAsia="es-PE"/>
              </w:rPr>
              <w:t>Lituma</w:t>
            </w:r>
            <w:proofErr w:type="spellEnd"/>
            <w:r w:rsidRPr="0085238C">
              <w:rPr>
                <w:rFonts w:ascii="Arial" w:eastAsia="Times New Roman" w:hAnsi="Arial" w:cs="Arial"/>
                <w:color w:val="000000" w:themeColor="text1"/>
                <w:lang w:eastAsia="es-PE"/>
              </w:rPr>
              <w:t xml:space="preserve"> Sánchez checa</w:t>
            </w:r>
          </w:p>
        </w:tc>
        <w:tc>
          <w:tcPr>
            <w:tcW w:w="23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72AEA" w:rsidRPr="0085238C" w:rsidRDefault="00172AEA" w:rsidP="00E96CB2">
            <w:pPr>
              <w:suppressAutoHyphens w:val="0"/>
              <w:spacing w:after="0" w:line="221" w:lineRule="atLeast"/>
              <w:jc w:val="both"/>
              <w:rPr>
                <w:rFonts w:ascii="Arial" w:eastAsia="Times New Roman" w:hAnsi="Arial" w:cs="Arial"/>
                <w:color w:val="000000" w:themeColor="text1"/>
                <w:lang w:eastAsia="es-PE"/>
              </w:rPr>
            </w:pPr>
            <w:r>
              <w:rPr>
                <w:rFonts w:ascii="Arial" w:eastAsia="Times New Roman" w:hAnsi="Arial" w:cs="Arial"/>
                <w:color w:val="000000" w:themeColor="text1"/>
                <w:lang w:eastAsia="es-PE"/>
              </w:rPr>
              <w:t>N°</w:t>
            </w:r>
            <w:r w:rsidRPr="0085238C">
              <w:rPr>
                <w:rFonts w:ascii="Arial" w:eastAsia="Times New Roman" w:hAnsi="Arial" w:cs="Arial"/>
                <w:color w:val="000000" w:themeColor="text1"/>
                <w:lang w:eastAsia="es-PE"/>
              </w:rPr>
              <w:t xml:space="preserve"> 10802480</w:t>
            </w:r>
          </w:p>
        </w:tc>
        <w:tc>
          <w:tcPr>
            <w:tcW w:w="231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72AEA" w:rsidRPr="0085238C" w:rsidRDefault="00172AEA" w:rsidP="00E96CB2">
            <w:pPr>
              <w:suppressAutoHyphens w:val="0"/>
              <w:spacing w:after="0" w:line="221" w:lineRule="atLeast"/>
              <w:jc w:val="both"/>
              <w:rPr>
                <w:rFonts w:ascii="Arial" w:eastAsia="Times New Roman" w:hAnsi="Arial" w:cs="Arial"/>
                <w:color w:val="000000" w:themeColor="text1"/>
                <w:lang w:eastAsia="es-PE"/>
              </w:rPr>
            </w:pPr>
            <w:r w:rsidRPr="0085238C">
              <w:rPr>
                <w:rFonts w:ascii="Arial" w:eastAsia="Times New Roman" w:hAnsi="Arial" w:cs="Arial"/>
                <w:color w:val="000000" w:themeColor="text1"/>
                <w:lang w:eastAsia="es-PE"/>
              </w:rPr>
              <w:t>C00014</w:t>
            </w:r>
          </w:p>
        </w:tc>
      </w:tr>
      <w:tr w:rsidR="00172AEA" w:rsidRPr="0085238C" w:rsidTr="00172AEA">
        <w:trPr>
          <w:trHeight w:val="237"/>
        </w:trPr>
        <w:tc>
          <w:tcPr>
            <w:tcW w:w="43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72AEA" w:rsidRPr="0085238C" w:rsidRDefault="00172AEA" w:rsidP="00E96CB2">
            <w:pPr>
              <w:suppressAutoHyphens w:val="0"/>
              <w:spacing w:after="0" w:line="221" w:lineRule="atLeast"/>
              <w:jc w:val="both"/>
              <w:rPr>
                <w:rFonts w:ascii="Arial" w:eastAsia="Times New Roman" w:hAnsi="Arial" w:cs="Arial"/>
                <w:color w:val="000000" w:themeColor="text1"/>
                <w:lang w:eastAsia="es-PE"/>
              </w:rPr>
            </w:pPr>
            <w:r w:rsidRPr="0085238C">
              <w:rPr>
                <w:rFonts w:ascii="Arial" w:eastAsia="Times New Roman" w:hAnsi="Arial" w:cs="Arial"/>
                <w:color w:val="000000" w:themeColor="text1"/>
                <w:lang w:eastAsia="es-PE"/>
              </w:rPr>
              <w:t xml:space="preserve">Silvana </w:t>
            </w:r>
            <w:proofErr w:type="spellStart"/>
            <w:r w:rsidRPr="0085238C">
              <w:rPr>
                <w:rFonts w:ascii="Arial" w:eastAsia="Times New Roman" w:hAnsi="Arial" w:cs="Arial"/>
                <w:color w:val="000000" w:themeColor="text1"/>
                <w:lang w:eastAsia="es-PE"/>
              </w:rPr>
              <w:t>Blima</w:t>
            </w:r>
            <w:proofErr w:type="spellEnd"/>
            <w:r w:rsidRPr="0085238C">
              <w:rPr>
                <w:rFonts w:ascii="Arial" w:eastAsia="Times New Roman" w:hAnsi="Arial" w:cs="Arial"/>
                <w:color w:val="000000" w:themeColor="text1"/>
                <w:lang w:eastAsia="es-PE"/>
              </w:rPr>
              <w:t xml:space="preserve"> Martínez Mansilla</w:t>
            </w:r>
          </w:p>
        </w:tc>
        <w:tc>
          <w:tcPr>
            <w:tcW w:w="23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72AEA" w:rsidRPr="0085238C" w:rsidRDefault="00172AEA" w:rsidP="00E96CB2">
            <w:pPr>
              <w:suppressAutoHyphens w:val="0"/>
              <w:spacing w:after="0" w:line="221" w:lineRule="atLeast"/>
              <w:jc w:val="both"/>
              <w:rPr>
                <w:rFonts w:ascii="Arial" w:eastAsia="Times New Roman" w:hAnsi="Arial" w:cs="Arial"/>
                <w:color w:val="000000" w:themeColor="text1"/>
                <w:lang w:eastAsia="es-PE"/>
              </w:rPr>
            </w:pPr>
            <w:r>
              <w:rPr>
                <w:rFonts w:ascii="Arial" w:eastAsia="Times New Roman" w:hAnsi="Arial" w:cs="Arial"/>
                <w:color w:val="000000" w:themeColor="text1"/>
                <w:lang w:eastAsia="es-PE"/>
              </w:rPr>
              <w:t>N°</w:t>
            </w:r>
            <w:r w:rsidRPr="0085238C">
              <w:rPr>
                <w:rFonts w:ascii="Arial" w:eastAsia="Times New Roman" w:hAnsi="Arial" w:cs="Arial"/>
                <w:color w:val="000000" w:themeColor="text1"/>
                <w:lang w:eastAsia="es-PE"/>
              </w:rPr>
              <w:t xml:space="preserve"> 40291610</w:t>
            </w:r>
          </w:p>
        </w:tc>
        <w:tc>
          <w:tcPr>
            <w:tcW w:w="23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72AEA" w:rsidRPr="0085238C" w:rsidRDefault="00172AEA" w:rsidP="00E96CB2">
            <w:pPr>
              <w:suppressAutoHyphens w:val="0"/>
              <w:spacing w:after="0" w:line="221" w:lineRule="atLeast"/>
              <w:jc w:val="both"/>
              <w:rPr>
                <w:rFonts w:ascii="Arial" w:eastAsia="Times New Roman" w:hAnsi="Arial" w:cs="Arial"/>
                <w:color w:val="000000" w:themeColor="text1"/>
                <w:lang w:eastAsia="es-PE"/>
              </w:rPr>
            </w:pPr>
            <w:r w:rsidRPr="0085238C">
              <w:rPr>
                <w:rFonts w:ascii="Arial" w:eastAsia="Times New Roman" w:hAnsi="Arial" w:cs="Arial"/>
                <w:color w:val="000000" w:themeColor="text1"/>
                <w:lang w:eastAsia="es-PE"/>
              </w:rPr>
              <w:t>C00020</w:t>
            </w:r>
          </w:p>
        </w:tc>
      </w:tr>
      <w:tr w:rsidR="00172AEA" w:rsidRPr="0085238C" w:rsidTr="00172AEA">
        <w:trPr>
          <w:trHeight w:val="237"/>
        </w:trPr>
        <w:tc>
          <w:tcPr>
            <w:tcW w:w="43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72AEA" w:rsidRPr="0085238C" w:rsidRDefault="00172AEA" w:rsidP="00E96CB2">
            <w:pPr>
              <w:suppressAutoHyphens w:val="0"/>
              <w:spacing w:after="0" w:line="221" w:lineRule="atLeast"/>
              <w:jc w:val="both"/>
              <w:rPr>
                <w:rFonts w:ascii="Arial" w:eastAsia="Times New Roman" w:hAnsi="Arial" w:cs="Arial"/>
                <w:color w:val="000000" w:themeColor="text1"/>
                <w:lang w:eastAsia="es-PE"/>
              </w:rPr>
            </w:pPr>
            <w:r>
              <w:rPr>
                <w:rFonts w:ascii="Arial" w:eastAsia="Times New Roman" w:hAnsi="Arial" w:cs="Arial"/>
                <w:color w:val="000000" w:themeColor="text1"/>
                <w:lang w:eastAsia="es-PE"/>
              </w:rPr>
              <w:t xml:space="preserve">Yuri Gerard </w:t>
            </w:r>
            <w:proofErr w:type="spellStart"/>
            <w:r>
              <w:rPr>
                <w:rFonts w:ascii="Arial" w:eastAsia="Times New Roman" w:hAnsi="Arial" w:cs="Arial"/>
                <w:color w:val="000000" w:themeColor="text1"/>
                <w:lang w:eastAsia="es-PE"/>
              </w:rPr>
              <w:t>Summers</w:t>
            </w:r>
            <w:proofErr w:type="spellEnd"/>
            <w:r>
              <w:rPr>
                <w:rFonts w:ascii="Arial" w:eastAsia="Times New Roman" w:hAnsi="Arial" w:cs="Arial"/>
                <w:color w:val="000000" w:themeColor="text1"/>
                <w:lang w:eastAsia="es-PE"/>
              </w:rPr>
              <w:t xml:space="preserve"> </w:t>
            </w:r>
            <w:proofErr w:type="spellStart"/>
            <w:r>
              <w:rPr>
                <w:rFonts w:ascii="Arial" w:eastAsia="Times New Roman" w:hAnsi="Arial" w:cs="Arial"/>
                <w:color w:val="000000" w:themeColor="text1"/>
                <w:lang w:eastAsia="es-PE"/>
              </w:rPr>
              <w:t>Hoyle</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72AEA" w:rsidRPr="0085238C" w:rsidRDefault="00172AEA" w:rsidP="00E96CB2">
            <w:pPr>
              <w:suppressAutoHyphens w:val="0"/>
              <w:spacing w:after="0" w:line="221" w:lineRule="atLeast"/>
              <w:jc w:val="both"/>
              <w:rPr>
                <w:rFonts w:ascii="Arial" w:eastAsia="Times New Roman" w:hAnsi="Arial" w:cs="Arial"/>
                <w:color w:val="000000" w:themeColor="text1"/>
                <w:lang w:eastAsia="es-PE"/>
              </w:rPr>
            </w:pPr>
            <w:r>
              <w:rPr>
                <w:rFonts w:ascii="Arial" w:eastAsia="Times New Roman" w:hAnsi="Arial" w:cs="Arial"/>
                <w:color w:val="000000" w:themeColor="text1"/>
                <w:lang w:eastAsia="es-PE"/>
              </w:rPr>
              <w:t>N° 09347710</w:t>
            </w:r>
          </w:p>
        </w:tc>
        <w:tc>
          <w:tcPr>
            <w:tcW w:w="23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72AEA" w:rsidRPr="0085238C" w:rsidRDefault="00172AEA" w:rsidP="00E96CB2">
            <w:pPr>
              <w:suppressAutoHyphens w:val="0"/>
              <w:spacing w:after="0" w:line="221" w:lineRule="atLeast"/>
              <w:jc w:val="both"/>
              <w:rPr>
                <w:rFonts w:ascii="Arial" w:eastAsia="Times New Roman" w:hAnsi="Arial" w:cs="Arial"/>
                <w:color w:val="000000" w:themeColor="text1"/>
                <w:lang w:eastAsia="es-PE"/>
              </w:rPr>
            </w:pPr>
            <w:r>
              <w:rPr>
                <w:rFonts w:ascii="Arial" w:eastAsia="Times New Roman" w:hAnsi="Arial" w:cs="Arial"/>
                <w:color w:val="000000" w:themeColor="text1"/>
                <w:lang w:eastAsia="es-PE"/>
              </w:rPr>
              <w:t>C00025</w:t>
            </w:r>
          </w:p>
        </w:tc>
      </w:tr>
      <w:tr w:rsidR="00172AEA" w:rsidRPr="0085238C" w:rsidTr="00172AEA">
        <w:trPr>
          <w:trHeight w:val="237"/>
        </w:trPr>
        <w:tc>
          <w:tcPr>
            <w:tcW w:w="43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72AEA" w:rsidRDefault="00172AEA" w:rsidP="00E96CB2">
            <w:pPr>
              <w:suppressAutoHyphens w:val="0"/>
              <w:spacing w:after="0" w:line="221" w:lineRule="atLeast"/>
              <w:jc w:val="both"/>
              <w:rPr>
                <w:rFonts w:ascii="Arial" w:eastAsia="Times New Roman" w:hAnsi="Arial" w:cs="Arial"/>
                <w:color w:val="000000" w:themeColor="text1"/>
                <w:lang w:eastAsia="es-PE"/>
              </w:rPr>
            </w:pPr>
            <w:r>
              <w:rPr>
                <w:rFonts w:ascii="Arial" w:eastAsia="Times New Roman" w:hAnsi="Arial" w:cs="Arial"/>
                <w:color w:val="000000" w:themeColor="text1"/>
                <w:lang w:eastAsia="es-PE"/>
              </w:rPr>
              <w:t xml:space="preserve">Henry José </w:t>
            </w:r>
            <w:proofErr w:type="spellStart"/>
            <w:r>
              <w:rPr>
                <w:rFonts w:ascii="Arial" w:eastAsia="Times New Roman" w:hAnsi="Arial" w:cs="Arial"/>
                <w:color w:val="000000" w:themeColor="text1"/>
                <w:lang w:eastAsia="es-PE"/>
              </w:rPr>
              <w:t>Ackermann</w:t>
            </w:r>
            <w:proofErr w:type="spellEnd"/>
            <w:r>
              <w:rPr>
                <w:rFonts w:ascii="Arial" w:eastAsia="Times New Roman" w:hAnsi="Arial" w:cs="Arial"/>
                <w:color w:val="000000" w:themeColor="text1"/>
                <w:lang w:eastAsia="es-PE"/>
              </w:rPr>
              <w:t xml:space="preserve"> </w:t>
            </w:r>
            <w:proofErr w:type="spellStart"/>
            <w:r>
              <w:rPr>
                <w:rFonts w:ascii="Arial" w:eastAsia="Times New Roman" w:hAnsi="Arial" w:cs="Arial"/>
                <w:color w:val="000000" w:themeColor="text1"/>
                <w:lang w:eastAsia="es-PE"/>
              </w:rPr>
              <w:t>Garcia</w:t>
            </w:r>
            <w:proofErr w:type="spellEnd"/>
          </w:p>
        </w:tc>
        <w:tc>
          <w:tcPr>
            <w:tcW w:w="23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72AEA" w:rsidRDefault="00172AEA" w:rsidP="00E96CB2">
            <w:pPr>
              <w:suppressAutoHyphens w:val="0"/>
              <w:spacing w:after="0" w:line="221" w:lineRule="atLeast"/>
              <w:jc w:val="both"/>
              <w:rPr>
                <w:rFonts w:ascii="Arial" w:eastAsia="Times New Roman" w:hAnsi="Arial" w:cs="Arial"/>
                <w:color w:val="000000" w:themeColor="text1"/>
                <w:lang w:eastAsia="es-PE"/>
              </w:rPr>
            </w:pPr>
            <w:r>
              <w:rPr>
                <w:rFonts w:ascii="Arial" w:eastAsia="Times New Roman" w:hAnsi="Arial" w:cs="Arial"/>
                <w:color w:val="000000" w:themeColor="text1"/>
                <w:lang w:eastAsia="es-PE"/>
              </w:rPr>
              <w:t>N° 10268523</w:t>
            </w:r>
          </w:p>
        </w:tc>
        <w:tc>
          <w:tcPr>
            <w:tcW w:w="23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72AEA" w:rsidRDefault="00172AEA" w:rsidP="00E96CB2">
            <w:pPr>
              <w:suppressAutoHyphens w:val="0"/>
              <w:spacing w:after="0" w:line="221" w:lineRule="atLeast"/>
              <w:jc w:val="both"/>
              <w:rPr>
                <w:rFonts w:ascii="Arial" w:eastAsia="Times New Roman" w:hAnsi="Arial" w:cs="Arial"/>
                <w:color w:val="000000" w:themeColor="text1"/>
                <w:lang w:eastAsia="es-PE"/>
              </w:rPr>
            </w:pPr>
            <w:r>
              <w:rPr>
                <w:rFonts w:ascii="Arial" w:eastAsia="Times New Roman" w:hAnsi="Arial" w:cs="Arial"/>
                <w:color w:val="000000" w:themeColor="text1"/>
                <w:lang w:eastAsia="es-PE"/>
              </w:rPr>
              <w:t>C00027</w:t>
            </w:r>
          </w:p>
        </w:tc>
      </w:tr>
    </w:tbl>
    <w:p w:rsidR="00172AEA" w:rsidRDefault="00172AEA" w:rsidP="00EF158E">
      <w:pPr>
        <w:shd w:val="clear" w:color="auto" w:fill="FFFFFF"/>
        <w:suppressAutoHyphens w:val="0"/>
        <w:spacing w:after="0" w:line="240" w:lineRule="auto"/>
        <w:jc w:val="both"/>
        <w:rPr>
          <w:rFonts w:ascii="Arial" w:eastAsia="Times New Roman" w:hAnsi="Arial" w:cs="Arial"/>
          <w:color w:val="000000" w:themeColor="text1"/>
          <w:lang w:eastAsia="es-PE"/>
        </w:rPr>
      </w:pPr>
    </w:p>
    <w:p w:rsidR="00EF158E" w:rsidRDefault="00EF158E" w:rsidP="00EF158E">
      <w:pPr>
        <w:shd w:val="clear" w:color="auto" w:fill="FFFFFF"/>
        <w:suppressAutoHyphens w:val="0"/>
        <w:spacing w:after="0" w:line="240" w:lineRule="auto"/>
        <w:jc w:val="both"/>
        <w:rPr>
          <w:rFonts w:ascii="Arial" w:eastAsia="Times New Roman" w:hAnsi="Arial" w:cs="Arial"/>
          <w:color w:val="000000" w:themeColor="text1"/>
          <w:lang w:eastAsia="es-PE"/>
        </w:rPr>
      </w:pPr>
      <w:r w:rsidRPr="0085238C">
        <w:rPr>
          <w:rFonts w:ascii="Arial" w:eastAsia="Times New Roman" w:hAnsi="Arial" w:cs="Arial"/>
          <w:color w:val="000000" w:themeColor="text1"/>
          <w:lang w:eastAsia="es-PE"/>
        </w:rPr>
        <w:t>Y de la otra parte:</w:t>
      </w:r>
    </w:p>
    <w:p w:rsidR="00EF158E" w:rsidRPr="0085238C" w:rsidRDefault="00EF158E" w:rsidP="00EF158E">
      <w:pPr>
        <w:shd w:val="clear" w:color="auto" w:fill="FFFFFF"/>
        <w:suppressAutoHyphens w:val="0"/>
        <w:spacing w:after="0" w:line="240" w:lineRule="auto"/>
        <w:jc w:val="both"/>
        <w:rPr>
          <w:rFonts w:ascii="Arial" w:eastAsia="Times New Roman" w:hAnsi="Arial" w:cs="Arial"/>
          <w:color w:val="000000" w:themeColor="text1"/>
          <w:lang w:eastAsia="es-PE"/>
        </w:rPr>
      </w:pPr>
    </w:p>
    <w:p w:rsidR="0090195B" w:rsidRDefault="00EF158E">
      <w:pPr>
        <w:spacing w:after="0" w:line="240" w:lineRule="auto"/>
        <w:jc w:val="both"/>
        <w:rPr>
          <w:rFonts w:ascii="Arial" w:eastAsia="Arial" w:hAnsi="Arial" w:cs="Arial"/>
        </w:rPr>
      </w:pPr>
      <w:proofErr w:type="gramStart"/>
      <w:r>
        <w:rPr>
          <w:rFonts w:ascii="Arial" w:eastAsia="Arial" w:hAnsi="Arial" w:cs="Arial"/>
        </w:rPr>
        <w:t>L</w:t>
      </w:r>
      <w:r w:rsidR="00D23A31">
        <w:rPr>
          <w:rFonts w:ascii="Arial" w:eastAsia="Arial" w:hAnsi="Arial" w:cs="Arial"/>
        </w:rPr>
        <w:t>a</w:t>
      </w:r>
      <w:proofErr w:type="gramEnd"/>
      <w:r w:rsidR="00D23A31">
        <w:rPr>
          <w:rFonts w:ascii="Arial" w:eastAsia="Arial" w:hAnsi="Arial" w:cs="Arial"/>
        </w:rPr>
        <w:t xml:space="preserve"> señor</w:t>
      </w:r>
      <w:r w:rsidR="00CC6D0C">
        <w:rPr>
          <w:rFonts w:ascii="Arial" w:eastAsia="Arial" w:hAnsi="Arial" w:cs="Arial"/>
        </w:rPr>
        <w:t xml:space="preserve">(a) </w:t>
      </w:r>
      <w:r w:rsidR="00CC6D0C" w:rsidRPr="0085238C">
        <w:rPr>
          <w:rFonts w:ascii="Arial" w:eastAsia="Times New Roman" w:hAnsi="Arial" w:cs="Arial"/>
          <w:bCs/>
          <w:color w:val="000000" w:themeColor="text1"/>
          <w:shd w:val="clear" w:color="auto" w:fill="FFFF00"/>
          <w:lang w:eastAsia="es-PE"/>
        </w:rPr>
        <w:t>[*]</w:t>
      </w:r>
      <w:r w:rsidR="00D23A31">
        <w:rPr>
          <w:rFonts w:ascii="Arial" w:eastAsia="Arial" w:hAnsi="Arial" w:cs="Arial"/>
        </w:rPr>
        <w:t xml:space="preserve">, identificada con DNI N° </w:t>
      </w:r>
      <w:r w:rsidR="00CC6D0C" w:rsidRPr="0085238C">
        <w:rPr>
          <w:rFonts w:ascii="Arial" w:eastAsia="Times New Roman" w:hAnsi="Arial" w:cs="Arial"/>
          <w:bCs/>
          <w:color w:val="000000" w:themeColor="text1"/>
          <w:shd w:val="clear" w:color="auto" w:fill="FFFF00"/>
          <w:lang w:eastAsia="es-PE"/>
        </w:rPr>
        <w:t>[*]</w:t>
      </w:r>
      <w:r w:rsidR="00D23A31">
        <w:rPr>
          <w:rFonts w:ascii="Arial" w:eastAsia="Arial" w:hAnsi="Arial" w:cs="Arial"/>
        </w:rPr>
        <w:t xml:space="preserve">, de estado civil  </w:t>
      </w:r>
      <w:r w:rsidR="00CC6D0C" w:rsidRPr="0085238C">
        <w:rPr>
          <w:rFonts w:ascii="Arial" w:eastAsia="Times New Roman" w:hAnsi="Arial" w:cs="Arial"/>
          <w:bCs/>
          <w:color w:val="000000" w:themeColor="text1"/>
          <w:shd w:val="clear" w:color="auto" w:fill="FFFF00"/>
          <w:lang w:eastAsia="es-PE"/>
        </w:rPr>
        <w:t>[*]</w:t>
      </w:r>
      <w:r w:rsidR="00D23A31">
        <w:rPr>
          <w:rFonts w:ascii="Arial" w:eastAsia="Arial" w:hAnsi="Arial" w:cs="Arial"/>
        </w:rPr>
        <w:t xml:space="preserve">, con domicilio en  </w:t>
      </w:r>
      <w:r w:rsidR="00CC6D0C" w:rsidRPr="0085238C">
        <w:rPr>
          <w:rFonts w:ascii="Arial" w:eastAsia="Times New Roman" w:hAnsi="Arial" w:cs="Arial"/>
          <w:bCs/>
          <w:color w:val="000000" w:themeColor="text1"/>
          <w:shd w:val="clear" w:color="auto" w:fill="FFFF00"/>
          <w:lang w:eastAsia="es-PE"/>
        </w:rPr>
        <w:t>[*]</w:t>
      </w:r>
      <w:r w:rsidR="00D23A31">
        <w:rPr>
          <w:rFonts w:ascii="Arial" w:eastAsia="Arial" w:hAnsi="Arial" w:cs="Arial"/>
        </w:rPr>
        <w:t xml:space="preserve">, Distrito de </w:t>
      </w:r>
      <w:r w:rsidR="00CC6D0C" w:rsidRPr="0085238C">
        <w:rPr>
          <w:rFonts w:ascii="Arial" w:eastAsia="Times New Roman" w:hAnsi="Arial" w:cs="Arial"/>
          <w:bCs/>
          <w:color w:val="000000" w:themeColor="text1"/>
          <w:shd w:val="clear" w:color="auto" w:fill="FFFF00"/>
          <w:lang w:eastAsia="es-PE"/>
        </w:rPr>
        <w:t>[*]</w:t>
      </w:r>
      <w:r w:rsidR="00D23A31">
        <w:rPr>
          <w:rFonts w:ascii="Arial" w:eastAsia="Arial" w:hAnsi="Arial" w:cs="Arial"/>
        </w:rPr>
        <w:t xml:space="preserve">, Provincia de </w:t>
      </w:r>
      <w:r w:rsidR="00CC6D0C" w:rsidRPr="0085238C">
        <w:rPr>
          <w:rFonts w:ascii="Arial" w:eastAsia="Times New Roman" w:hAnsi="Arial" w:cs="Arial"/>
          <w:bCs/>
          <w:color w:val="000000" w:themeColor="text1"/>
          <w:shd w:val="clear" w:color="auto" w:fill="FFFF00"/>
          <w:lang w:eastAsia="es-PE"/>
        </w:rPr>
        <w:t>[*]</w:t>
      </w:r>
      <w:r w:rsidR="00D23A31">
        <w:rPr>
          <w:rFonts w:ascii="Arial" w:eastAsia="Arial" w:hAnsi="Arial" w:cs="Arial"/>
        </w:rPr>
        <w:t xml:space="preserve">, Departamento </w:t>
      </w:r>
      <w:r w:rsidR="00CC6D0C" w:rsidRPr="0085238C">
        <w:rPr>
          <w:rFonts w:ascii="Arial" w:eastAsia="Times New Roman" w:hAnsi="Arial" w:cs="Arial"/>
          <w:bCs/>
          <w:color w:val="000000" w:themeColor="text1"/>
          <w:shd w:val="clear" w:color="auto" w:fill="FFFF00"/>
          <w:lang w:eastAsia="es-PE"/>
        </w:rPr>
        <w:t>[*]</w:t>
      </w:r>
      <w:r w:rsidR="00D23A31">
        <w:rPr>
          <w:rFonts w:ascii="Arial" w:eastAsia="Arial" w:hAnsi="Arial" w:cs="Arial"/>
        </w:rPr>
        <w:t>,  en adelante (</w:t>
      </w:r>
      <w:r w:rsidR="00D23A31">
        <w:rPr>
          <w:rFonts w:ascii="Arial" w:eastAsia="Arial" w:hAnsi="Arial" w:cs="Arial"/>
          <w:b/>
        </w:rPr>
        <w:t>“EL COMPRADOR”</w:t>
      </w:r>
      <w:r w:rsidR="00D23A31">
        <w:rPr>
          <w:rFonts w:ascii="Arial" w:eastAsia="Arial" w:hAnsi="Arial" w:cs="Arial"/>
        </w:rPr>
        <w:t>)</w:t>
      </w:r>
      <w:r w:rsidR="00D23A31">
        <w:rPr>
          <w:rFonts w:ascii="Arial" w:eastAsia="Arial" w:hAnsi="Arial" w:cs="Arial"/>
          <w:b/>
        </w:rPr>
        <w:t xml:space="preserve">; </w:t>
      </w:r>
      <w:r w:rsidR="00D23A31">
        <w:rPr>
          <w:rFonts w:ascii="Arial" w:eastAsia="Arial" w:hAnsi="Arial" w:cs="Arial"/>
        </w:rPr>
        <w:t>conjuntamente denominados como “las Partes”,</w:t>
      </w:r>
      <w:r w:rsidR="00D23A31">
        <w:rPr>
          <w:rFonts w:ascii="Arial" w:eastAsia="Arial" w:hAnsi="Arial" w:cs="Arial"/>
          <w:b/>
        </w:rPr>
        <w:t xml:space="preserve"> </w:t>
      </w:r>
      <w:r w:rsidR="00D23A31">
        <w:rPr>
          <w:rFonts w:ascii="Arial" w:eastAsia="Arial" w:hAnsi="Arial" w:cs="Arial"/>
        </w:rPr>
        <w:t>de acuerdo a los términos y condiciones siguientes:</w:t>
      </w:r>
    </w:p>
    <w:p w:rsidR="0090195B" w:rsidRDefault="0090195B">
      <w:pPr>
        <w:spacing w:after="0" w:line="240" w:lineRule="auto"/>
        <w:rPr>
          <w:rFonts w:ascii="Arial" w:eastAsia="Arial" w:hAnsi="Arial" w:cs="Arial"/>
          <w:u w:val="single"/>
        </w:rPr>
      </w:pPr>
    </w:p>
    <w:p w:rsidR="0090195B" w:rsidRDefault="00D23A31">
      <w:pPr>
        <w:spacing w:after="0" w:line="240" w:lineRule="auto"/>
        <w:ind w:right="44"/>
        <w:jc w:val="both"/>
        <w:rPr>
          <w:rFonts w:ascii="Arial" w:eastAsia="Arial" w:hAnsi="Arial" w:cs="Arial"/>
          <w:b/>
        </w:rPr>
      </w:pPr>
      <w:r>
        <w:rPr>
          <w:rFonts w:ascii="Arial" w:eastAsia="Arial" w:hAnsi="Arial" w:cs="Arial"/>
          <w:b/>
          <w:u w:val="single"/>
        </w:rPr>
        <w:t>PRIMERA</w:t>
      </w:r>
      <w:r>
        <w:rPr>
          <w:rFonts w:ascii="Arial" w:eastAsia="Arial" w:hAnsi="Arial" w:cs="Arial"/>
          <w:b/>
        </w:rPr>
        <w:t>:</w:t>
      </w:r>
      <w:r>
        <w:rPr>
          <w:rFonts w:ascii="Arial" w:eastAsia="Arial" w:hAnsi="Arial" w:cs="Arial"/>
          <w:b/>
        </w:rPr>
        <w:tab/>
        <w:t>ANTECEDENTES</w:t>
      </w:r>
    </w:p>
    <w:p w:rsidR="00EF158E" w:rsidRDefault="00EF158E">
      <w:pPr>
        <w:spacing w:after="0" w:line="240" w:lineRule="auto"/>
        <w:ind w:right="44"/>
        <w:jc w:val="both"/>
        <w:rPr>
          <w:rFonts w:ascii="Arial" w:eastAsia="Arial" w:hAnsi="Arial" w:cs="Arial"/>
          <w:b/>
        </w:rPr>
      </w:pPr>
    </w:p>
    <w:p w:rsidR="0090195B" w:rsidRDefault="00D23A31">
      <w:pPr>
        <w:numPr>
          <w:ilvl w:val="0"/>
          <w:numId w:val="1"/>
        </w:numPr>
        <w:tabs>
          <w:tab w:val="left" w:pos="0"/>
        </w:tabs>
        <w:spacing w:after="0" w:line="240" w:lineRule="auto"/>
        <w:ind w:left="567"/>
        <w:jc w:val="both"/>
        <w:rPr>
          <w:rFonts w:ascii="Arial" w:eastAsia="Arial" w:hAnsi="Arial" w:cs="Arial"/>
        </w:rPr>
      </w:pPr>
      <w:r>
        <w:rPr>
          <w:rFonts w:ascii="Arial" w:eastAsia="Arial" w:hAnsi="Arial" w:cs="Arial"/>
          <w:b/>
        </w:rPr>
        <w:t xml:space="preserve">EL VENDEDOR </w:t>
      </w:r>
      <w:r>
        <w:rPr>
          <w:rFonts w:ascii="Arial" w:eastAsia="Arial" w:hAnsi="Arial" w:cs="Arial"/>
        </w:rPr>
        <w:t xml:space="preserve">es propietario del terreno denominado Sub Lote 1, Unidad Catastral 04377, Predio La Cruz del Valle Moche, Distrito de Moche, Provincia de Trujillo, Región La Libertad, inscrito en la Partida Nº 11263037 del Registro de la Propiedad Inmueble de Trujillo (en adelante, </w:t>
      </w:r>
      <w:r>
        <w:rPr>
          <w:rFonts w:ascii="Arial" w:eastAsia="Arial" w:hAnsi="Arial" w:cs="Arial"/>
          <w:b/>
        </w:rPr>
        <w:t>“EL TERRENO”</w:t>
      </w:r>
      <w:r>
        <w:rPr>
          <w:rFonts w:ascii="Arial" w:eastAsia="Arial" w:hAnsi="Arial" w:cs="Arial"/>
        </w:rPr>
        <w:t>).</w:t>
      </w:r>
    </w:p>
    <w:p w:rsidR="0090195B" w:rsidRDefault="0090195B">
      <w:pPr>
        <w:spacing w:after="0" w:line="240" w:lineRule="auto"/>
        <w:ind w:left="567"/>
        <w:jc w:val="both"/>
        <w:rPr>
          <w:rFonts w:ascii="Arial" w:eastAsia="Arial" w:hAnsi="Arial" w:cs="Arial"/>
        </w:rPr>
      </w:pPr>
    </w:p>
    <w:p w:rsidR="0090195B" w:rsidRDefault="00D23A31">
      <w:pPr>
        <w:numPr>
          <w:ilvl w:val="0"/>
          <w:numId w:val="2"/>
        </w:numPr>
        <w:tabs>
          <w:tab w:val="left" w:pos="0"/>
        </w:tabs>
        <w:spacing w:after="0" w:line="240" w:lineRule="auto"/>
        <w:ind w:left="567"/>
        <w:jc w:val="both"/>
        <w:rPr>
          <w:rFonts w:ascii="Arial" w:eastAsia="Arial" w:hAnsi="Arial" w:cs="Arial"/>
        </w:rPr>
      </w:pPr>
      <w:r>
        <w:rPr>
          <w:rFonts w:ascii="Arial" w:eastAsia="Arial" w:hAnsi="Arial" w:cs="Arial"/>
        </w:rPr>
        <w:t xml:space="preserve">Sobre el </w:t>
      </w:r>
      <w:r>
        <w:rPr>
          <w:rFonts w:ascii="Arial" w:eastAsia="Arial" w:hAnsi="Arial" w:cs="Arial"/>
          <w:b/>
        </w:rPr>
        <w:t>TERRENO</w:t>
      </w:r>
      <w:r>
        <w:rPr>
          <w:rFonts w:ascii="Arial" w:eastAsia="Arial" w:hAnsi="Arial" w:cs="Arial"/>
        </w:rPr>
        <w:t xml:space="preserve">, </w:t>
      </w:r>
      <w:r>
        <w:rPr>
          <w:rFonts w:ascii="Arial" w:eastAsia="Arial" w:hAnsi="Arial" w:cs="Arial"/>
          <w:b/>
        </w:rPr>
        <w:t>EL VENDEDOR</w:t>
      </w:r>
      <w:r>
        <w:rPr>
          <w:rFonts w:ascii="Arial" w:eastAsia="Arial" w:hAnsi="Arial" w:cs="Arial"/>
        </w:rPr>
        <w:t xml:space="preserve"> desarrollará un proyecto de viviendas denominado “</w:t>
      </w:r>
      <w:r>
        <w:rPr>
          <w:rFonts w:ascii="Arial" w:eastAsia="Arial" w:hAnsi="Arial" w:cs="Arial"/>
          <w:b/>
        </w:rPr>
        <w:t>SOL DE LAS DELICIAS II</w:t>
      </w:r>
      <w:r>
        <w:rPr>
          <w:rFonts w:ascii="Arial" w:eastAsia="Arial" w:hAnsi="Arial" w:cs="Arial"/>
        </w:rPr>
        <w:t>”</w:t>
      </w:r>
      <w:r>
        <w:rPr>
          <w:rFonts w:ascii="Arial" w:eastAsia="Arial" w:hAnsi="Arial" w:cs="Arial"/>
          <w:b/>
        </w:rPr>
        <w:t xml:space="preserve"> </w:t>
      </w:r>
      <w:r>
        <w:rPr>
          <w:rFonts w:ascii="Arial" w:eastAsia="Arial" w:hAnsi="Arial" w:cs="Arial"/>
        </w:rPr>
        <w:t xml:space="preserve">(en adelante, el Proyecto) el cual se ejecutará en varias etapas y de acuerdo a los planos de arquitectura que </w:t>
      </w:r>
      <w:r>
        <w:rPr>
          <w:rFonts w:ascii="Arial" w:eastAsia="Arial" w:hAnsi="Arial" w:cs="Arial"/>
          <w:b/>
        </w:rPr>
        <w:t xml:space="preserve">EL COMPRADOR </w:t>
      </w:r>
      <w:r>
        <w:rPr>
          <w:rFonts w:ascii="Arial" w:eastAsia="Arial" w:hAnsi="Arial" w:cs="Arial"/>
        </w:rPr>
        <w:t>declara conocer y aceptar, sin más constancia de ello que la firma del</w:t>
      </w:r>
      <w:r>
        <w:rPr>
          <w:rFonts w:ascii="Arial" w:eastAsia="Arial" w:hAnsi="Arial" w:cs="Arial"/>
          <w:b/>
        </w:rPr>
        <w:t xml:space="preserve"> COMPRADOR </w:t>
      </w:r>
      <w:r>
        <w:rPr>
          <w:rFonts w:ascii="Arial" w:eastAsia="Arial" w:hAnsi="Arial" w:cs="Arial"/>
        </w:rPr>
        <w:t>al final del presente documento.</w:t>
      </w:r>
    </w:p>
    <w:p w:rsidR="0090195B" w:rsidRDefault="0090195B">
      <w:pPr>
        <w:spacing w:after="0" w:line="240" w:lineRule="auto"/>
        <w:ind w:left="567" w:hanging="567"/>
        <w:jc w:val="both"/>
        <w:rPr>
          <w:rFonts w:ascii="Arial" w:eastAsia="Arial" w:hAnsi="Arial" w:cs="Arial"/>
        </w:rPr>
      </w:pPr>
    </w:p>
    <w:p w:rsidR="0090195B" w:rsidRDefault="00D23A31">
      <w:pPr>
        <w:numPr>
          <w:ilvl w:val="0"/>
          <w:numId w:val="3"/>
        </w:numPr>
        <w:tabs>
          <w:tab w:val="left" w:pos="0"/>
        </w:tabs>
        <w:spacing w:after="0" w:line="240" w:lineRule="auto"/>
        <w:ind w:left="567"/>
        <w:jc w:val="both"/>
        <w:rPr>
          <w:rFonts w:ascii="Arial" w:eastAsia="Arial" w:hAnsi="Arial" w:cs="Arial"/>
        </w:rPr>
      </w:pPr>
      <w:r>
        <w:rPr>
          <w:rFonts w:ascii="Arial" w:eastAsia="Arial" w:hAnsi="Arial" w:cs="Arial"/>
        </w:rPr>
        <w:t xml:space="preserve">Una de las viviendas que se encuentran ofrecidas en venta y que </w:t>
      </w:r>
      <w:r>
        <w:rPr>
          <w:rFonts w:ascii="Arial" w:eastAsia="Arial" w:hAnsi="Arial" w:cs="Arial"/>
          <w:b/>
        </w:rPr>
        <w:t>EL COMPRADOR</w:t>
      </w:r>
      <w:r>
        <w:rPr>
          <w:rFonts w:ascii="Arial" w:eastAsia="Arial" w:hAnsi="Arial" w:cs="Arial"/>
        </w:rPr>
        <w:t xml:space="preserve"> tiene interés en adquirir es la vivienda ubicada en la Etapa </w:t>
      </w:r>
      <w:r w:rsidR="00CC6D0C" w:rsidRPr="0085238C">
        <w:rPr>
          <w:rFonts w:ascii="Arial" w:eastAsia="Times New Roman" w:hAnsi="Arial" w:cs="Arial"/>
          <w:bCs/>
          <w:color w:val="000000" w:themeColor="text1"/>
          <w:shd w:val="clear" w:color="auto" w:fill="FFFF00"/>
          <w:lang w:eastAsia="es-PE"/>
        </w:rPr>
        <w:t>[*]</w:t>
      </w:r>
      <w:r>
        <w:rPr>
          <w:rFonts w:ascii="Arial" w:eastAsia="Arial" w:hAnsi="Arial" w:cs="Arial"/>
        </w:rPr>
        <w:t xml:space="preserve">, Manzana </w:t>
      </w:r>
      <w:r w:rsidR="00CC6D0C" w:rsidRPr="0085238C">
        <w:rPr>
          <w:rFonts w:ascii="Arial" w:eastAsia="Times New Roman" w:hAnsi="Arial" w:cs="Arial"/>
          <w:bCs/>
          <w:color w:val="000000" w:themeColor="text1"/>
          <w:shd w:val="clear" w:color="auto" w:fill="FFFF00"/>
          <w:lang w:eastAsia="es-PE"/>
        </w:rPr>
        <w:t>[*]</w:t>
      </w:r>
      <w:r>
        <w:rPr>
          <w:rFonts w:ascii="Arial" w:eastAsia="Arial" w:hAnsi="Arial" w:cs="Arial"/>
        </w:rPr>
        <w:t xml:space="preserve">, Lote </w:t>
      </w:r>
      <w:r w:rsidR="00CC6D0C" w:rsidRPr="0085238C">
        <w:rPr>
          <w:rFonts w:ascii="Arial" w:eastAsia="Times New Roman" w:hAnsi="Arial" w:cs="Arial"/>
          <w:bCs/>
          <w:color w:val="000000" w:themeColor="text1"/>
          <w:shd w:val="clear" w:color="auto" w:fill="FFFF00"/>
          <w:lang w:eastAsia="es-PE"/>
        </w:rPr>
        <w:t>[*]</w:t>
      </w:r>
      <w:r>
        <w:rPr>
          <w:rFonts w:ascii="Arial" w:eastAsia="Arial" w:hAnsi="Arial" w:cs="Arial"/>
        </w:rPr>
        <w:t xml:space="preserve">, con un área de terreno aproximada de </w:t>
      </w:r>
      <w:r w:rsidR="00CC6D0C" w:rsidRPr="0085238C">
        <w:rPr>
          <w:rFonts w:ascii="Arial" w:eastAsia="Times New Roman" w:hAnsi="Arial" w:cs="Arial"/>
          <w:bCs/>
          <w:color w:val="000000" w:themeColor="text1"/>
          <w:shd w:val="clear" w:color="auto" w:fill="FFFF00"/>
          <w:lang w:eastAsia="es-PE"/>
        </w:rPr>
        <w:t>[*]</w:t>
      </w:r>
      <w:r>
        <w:rPr>
          <w:rFonts w:ascii="Arial" w:eastAsia="Arial" w:hAnsi="Arial" w:cs="Arial"/>
        </w:rPr>
        <w:t xml:space="preserve">, m2, y un área  construida aproximada de </w:t>
      </w:r>
      <w:r w:rsidR="00CC6D0C" w:rsidRPr="0085238C">
        <w:rPr>
          <w:rFonts w:ascii="Arial" w:eastAsia="Times New Roman" w:hAnsi="Arial" w:cs="Arial"/>
          <w:bCs/>
          <w:color w:val="000000" w:themeColor="text1"/>
          <w:shd w:val="clear" w:color="auto" w:fill="FFFF00"/>
          <w:lang w:eastAsia="es-PE"/>
        </w:rPr>
        <w:t>[*]</w:t>
      </w:r>
      <w:r>
        <w:rPr>
          <w:rFonts w:ascii="Arial" w:eastAsia="Arial" w:hAnsi="Arial" w:cs="Arial"/>
        </w:rPr>
        <w:t xml:space="preserve"> m2, (en adelante, “</w:t>
      </w:r>
      <w:r>
        <w:rPr>
          <w:rFonts w:ascii="Arial" w:eastAsia="Arial" w:hAnsi="Arial" w:cs="Arial"/>
          <w:b/>
        </w:rPr>
        <w:t>EL INMUEBLE</w:t>
      </w:r>
      <w:r>
        <w:rPr>
          <w:rFonts w:ascii="Arial" w:eastAsia="Arial" w:hAnsi="Arial" w:cs="Arial"/>
        </w:rPr>
        <w:t xml:space="preserve">”). </w:t>
      </w:r>
      <w:r>
        <w:rPr>
          <w:rFonts w:ascii="Arial" w:eastAsia="Arial" w:hAnsi="Arial" w:cs="Arial"/>
          <w:b/>
        </w:rPr>
        <w:t>EL INMUEBLE</w:t>
      </w:r>
      <w:r>
        <w:rPr>
          <w:rFonts w:ascii="Arial" w:eastAsia="Arial" w:hAnsi="Arial" w:cs="Arial"/>
        </w:rPr>
        <w:t xml:space="preserve"> forma parte de un conjunto Residencial de Viviendas que no está sujeto al Régimen de Unidades Inmobiliarias de Propiedad Exclusiva y de Propiedad Común.</w:t>
      </w:r>
    </w:p>
    <w:p w:rsidR="0090195B" w:rsidRDefault="0090195B">
      <w:pPr>
        <w:spacing w:after="0" w:line="240" w:lineRule="auto"/>
        <w:jc w:val="both"/>
        <w:rPr>
          <w:rFonts w:ascii="Arial" w:eastAsia="Arial" w:hAnsi="Arial" w:cs="Arial"/>
          <w:b/>
          <w:u w:val="single"/>
        </w:rPr>
      </w:pPr>
    </w:p>
    <w:p w:rsidR="0090195B" w:rsidRDefault="00D23A31">
      <w:pPr>
        <w:spacing w:after="0" w:line="240" w:lineRule="auto"/>
        <w:jc w:val="both"/>
        <w:rPr>
          <w:rFonts w:ascii="Arial" w:eastAsia="Arial" w:hAnsi="Arial" w:cs="Arial"/>
          <w:b/>
        </w:rPr>
      </w:pPr>
      <w:r>
        <w:rPr>
          <w:rFonts w:ascii="Arial" w:eastAsia="Arial" w:hAnsi="Arial" w:cs="Arial"/>
          <w:b/>
          <w:u w:val="single"/>
        </w:rPr>
        <w:t>SEGUNDA</w:t>
      </w:r>
      <w:r>
        <w:rPr>
          <w:rFonts w:ascii="Arial" w:eastAsia="Arial" w:hAnsi="Arial" w:cs="Arial"/>
          <w:b/>
        </w:rPr>
        <w:t>:</w:t>
      </w:r>
      <w:r>
        <w:rPr>
          <w:rFonts w:ascii="Arial" w:eastAsia="Arial" w:hAnsi="Arial" w:cs="Arial"/>
          <w:b/>
        </w:rPr>
        <w:tab/>
        <w:t>OBJETO</w:t>
      </w:r>
    </w:p>
    <w:p w:rsidR="0090195B" w:rsidRDefault="0090195B">
      <w:pPr>
        <w:spacing w:after="0" w:line="240" w:lineRule="auto"/>
        <w:jc w:val="both"/>
        <w:rPr>
          <w:rFonts w:ascii="Arial" w:eastAsia="Arial" w:hAnsi="Arial" w:cs="Arial"/>
          <w:b/>
        </w:rPr>
      </w:pPr>
    </w:p>
    <w:p w:rsidR="0090195B" w:rsidRDefault="00D23A31">
      <w:pPr>
        <w:spacing w:after="0" w:line="240" w:lineRule="auto"/>
        <w:ind w:left="567" w:hanging="567"/>
        <w:jc w:val="both"/>
        <w:rPr>
          <w:rFonts w:ascii="Arial" w:eastAsia="Arial" w:hAnsi="Arial" w:cs="Arial"/>
        </w:rPr>
      </w:pPr>
      <w:r>
        <w:rPr>
          <w:rFonts w:ascii="Arial" w:eastAsia="Arial" w:hAnsi="Arial" w:cs="Arial"/>
        </w:rPr>
        <w:t>2.1</w:t>
      </w:r>
      <w:r>
        <w:rPr>
          <w:rFonts w:ascii="Arial" w:eastAsia="Arial" w:hAnsi="Arial" w:cs="Arial"/>
        </w:rPr>
        <w:tab/>
        <w:t xml:space="preserve">Por medio del presente Convenio, </w:t>
      </w:r>
      <w:r>
        <w:rPr>
          <w:rFonts w:ascii="Arial" w:eastAsia="Arial" w:hAnsi="Arial" w:cs="Arial"/>
          <w:b/>
        </w:rPr>
        <w:t xml:space="preserve">EL COMPRADOR </w:t>
      </w:r>
      <w:r>
        <w:rPr>
          <w:rFonts w:ascii="Arial" w:eastAsia="Arial" w:hAnsi="Arial" w:cs="Arial"/>
        </w:rPr>
        <w:t>entrega al</w:t>
      </w:r>
      <w:r>
        <w:rPr>
          <w:rFonts w:ascii="Arial" w:eastAsia="Arial" w:hAnsi="Arial" w:cs="Arial"/>
          <w:b/>
        </w:rPr>
        <w:t xml:space="preserve"> VENDEDOR</w:t>
      </w:r>
      <w:r>
        <w:rPr>
          <w:rFonts w:ascii="Arial" w:eastAsia="Arial" w:hAnsi="Arial" w:cs="Arial"/>
        </w:rPr>
        <w:t xml:space="preserve"> la suma de S/ 700.00 (Setecientos y 00/100 Soles), como adelanto para separar </w:t>
      </w:r>
      <w:r>
        <w:rPr>
          <w:rFonts w:ascii="Arial" w:eastAsia="Arial" w:hAnsi="Arial" w:cs="Arial"/>
          <w:b/>
        </w:rPr>
        <w:t>EL INMUEBLE</w:t>
      </w:r>
      <w:r>
        <w:rPr>
          <w:rFonts w:ascii="Arial" w:eastAsia="Arial" w:hAnsi="Arial" w:cs="Arial"/>
        </w:rPr>
        <w:t>.</w:t>
      </w:r>
    </w:p>
    <w:p w:rsidR="0090195B" w:rsidRDefault="0090195B">
      <w:pPr>
        <w:spacing w:after="0" w:line="240" w:lineRule="auto"/>
        <w:jc w:val="both"/>
        <w:rPr>
          <w:rFonts w:ascii="Arial" w:eastAsia="Arial" w:hAnsi="Arial" w:cs="Arial"/>
        </w:rPr>
      </w:pPr>
    </w:p>
    <w:p w:rsidR="0090195B" w:rsidRDefault="00D23A31">
      <w:pPr>
        <w:spacing w:after="0" w:line="240" w:lineRule="auto"/>
        <w:ind w:left="567" w:hanging="567"/>
        <w:jc w:val="both"/>
        <w:rPr>
          <w:rFonts w:ascii="Arial" w:eastAsia="Arial" w:hAnsi="Arial" w:cs="Arial"/>
        </w:rPr>
      </w:pPr>
      <w:r>
        <w:rPr>
          <w:rFonts w:ascii="Arial" w:eastAsia="Arial" w:hAnsi="Arial" w:cs="Arial"/>
        </w:rPr>
        <w:t>2.2</w:t>
      </w:r>
      <w:r>
        <w:rPr>
          <w:rFonts w:ascii="Arial" w:eastAsia="Arial" w:hAnsi="Arial" w:cs="Arial"/>
          <w:b/>
        </w:rPr>
        <w:tab/>
      </w:r>
      <w:r>
        <w:rPr>
          <w:rFonts w:ascii="Arial" w:eastAsia="Arial" w:hAnsi="Arial" w:cs="Arial"/>
        </w:rPr>
        <w:t>El plazo de separación del</w:t>
      </w:r>
      <w:r>
        <w:rPr>
          <w:rFonts w:ascii="Arial" w:eastAsia="Arial" w:hAnsi="Arial" w:cs="Arial"/>
          <w:b/>
        </w:rPr>
        <w:t xml:space="preserve"> INMUEBLE</w:t>
      </w:r>
      <w:r>
        <w:rPr>
          <w:rFonts w:ascii="Arial" w:eastAsia="Arial" w:hAnsi="Arial" w:cs="Arial"/>
        </w:rPr>
        <w:t xml:space="preserve"> será de quince (15) días, contados desde la fecha de suscripción del presente Convenio. Dentro de dicho plazo, </w:t>
      </w:r>
      <w:r>
        <w:rPr>
          <w:rFonts w:ascii="Arial" w:eastAsia="Arial" w:hAnsi="Arial" w:cs="Arial"/>
          <w:b/>
        </w:rPr>
        <w:t>EL COMPRADOR</w:t>
      </w:r>
      <w:r>
        <w:rPr>
          <w:rFonts w:ascii="Arial" w:eastAsia="Arial" w:hAnsi="Arial" w:cs="Arial"/>
        </w:rPr>
        <w:t xml:space="preserve"> celebrará con </w:t>
      </w:r>
      <w:r>
        <w:rPr>
          <w:rFonts w:ascii="Arial" w:eastAsia="Arial" w:hAnsi="Arial" w:cs="Arial"/>
          <w:b/>
        </w:rPr>
        <w:t>EL VENDEDOR</w:t>
      </w:r>
      <w:r>
        <w:rPr>
          <w:rFonts w:ascii="Arial" w:eastAsia="Arial" w:hAnsi="Arial" w:cs="Arial"/>
        </w:rPr>
        <w:t xml:space="preserve"> el contrato de compraventa de bien futuro. Durante el plazo establecido, </w:t>
      </w:r>
      <w:r>
        <w:rPr>
          <w:rFonts w:ascii="Arial" w:eastAsia="Arial" w:hAnsi="Arial" w:cs="Arial"/>
          <w:b/>
        </w:rPr>
        <w:t>EL VENDEDOR</w:t>
      </w:r>
      <w:r>
        <w:rPr>
          <w:rFonts w:ascii="Arial" w:eastAsia="Arial" w:hAnsi="Arial" w:cs="Arial"/>
        </w:rPr>
        <w:t xml:space="preserve"> no podrá ofrecer </w:t>
      </w:r>
      <w:r>
        <w:rPr>
          <w:rFonts w:ascii="Arial" w:eastAsia="Arial" w:hAnsi="Arial" w:cs="Arial"/>
          <w:b/>
        </w:rPr>
        <w:t>EL INMUEBLE</w:t>
      </w:r>
      <w:r>
        <w:rPr>
          <w:rFonts w:ascii="Arial" w:eastAsia="Arial" w:hAnsi="Arial" w:cs="Arial"/>
        </w:rPr>
        <w:t xml:space="preserve"> en venta a otras personas.</w:t>
      </w:r>
    </w:p>
    <w:p w:rsidR="00EF158E" w:rsidRDefault="00EF158E">
      <w:pPr>
        <w:spacing w:after="0" w:line="240" w:lineRule="auto"/>
        <w:ind w:left="567" w:hanging="567"/>
        <w:jc w:val="both"/>
        <w:rPr>
          <w:rFonts w:ascii="Arial" w:eastAsia="Arial" w:hAnsi="Arial" w:cs="Arial"/>
        </w:rPr>
      </w:pPr>
    </w:p>
    <w:p w:rsidR="0090195B" w:rsidRDefault="00D23A31">
      <w:pPr>
        <w:spacing w:after="0" w:line="240" w:lineRule="auto"/>
        <w:jc w:val="both"/>
        <w:rPr>
          <w:rFonts w:ascii="Arial" w:eastAsia="Arial" w:hAnsi="Arial" w:cs="Arial"/>
          <w:b/>
        </w:rPr>
      </w:pPr>
      <w:r>
        <w:rPr>
          <w:rFonts w:ascii="Arial" w:eastAsia="Arial" w:hAnsi="Arial" w:cs="Arial"/>
          <w:b/>
          <w:u w:val="single"/>
        </w:rPr>
        <w:t>TERCERA</w:t>
      </w:r>
      <w:r>
        <w:rPr>
          <w:rFonts w:ascii="Arial" w:eastAsia="Arial" w:hAnsi="Arial" w:cs="Arial"/>
          <w:b/>
        </w:rPr>
        <w:t>:</w:t>
      </w:r>
      <w:r>
        <w:rPr>
          <w:rFonts w:ascii="Arial" w:eastAsia="Arial" w:hAnsi="Arial" w:cs="Arial"/>
          <w:b/>
        </w:rPr>
        <w:tab/>
        <w:t>PRECIO DE COMPRAVENTA</w:t>
      </w:r>
    </w:p>
    <w:p w:rsidR="0090195B" w:rsidRDefault="0090195B">
      <w:pPr>
        <w:spacing w:after="0" w:line="240" w:lineRule="auto"/>
        <w:jc w:val="both"/>
        <w:rPr>
          <w:rFonts w:ascii="Arial" w:eastAsia="Arial" w:hAnsi="Arial" w:cs="Arial"/>
          <w:b/>
        </w:rPr>
      </w:pPr>
    </w:p>
    <w:p w:rsidR="0090195B" w:rsidRDefault="00D23A31">
      <w:pPr>
        <w:spacing w:after="0" w:line="240" w:lineRule="auto"/>
        <w:jc w:val="both"/>
        <w:rPr>
          <w:rFonts w:ascii="Arial" w:eastAsia="Arial" w:hAnsi="Arial" w:cs="Arial"/>
        </w:rPr>
      </w:pPr>
      <w:r>
        <w:rPr>
          <w:rFonts w:ascii="Arial" w:eastAsia="Arial" w:hAnsi="Arial" w:cs="Arial"/>
        </w:rPr>
        <w:t>Las Partes fijan como precio de la futura compraventa del</w:t>
      </w:r>
      <w:r>
        <w:rPr>
          <w:rFonts w:ascii="Arial" w:eastAsia="Arial" w:hAnsi="Arial" w:cs="Arial"/>
          <w:b/>
        </w:rPr>
        <w:t xml:space="preserve"> INMUEBLE</w:t>
      </w:r>
      <w:r>
        <w:rPr>
          <w:rFonts w:ascii="Arial" w:eastAsia="Arial" w:hAnsi="Arial" w:cs="Arial"/>
        </w:rPr>
        <w:t xml:space="preserve"> la suma de S/  </w:t>
      </w:r>
      <w:r w:rsidR="00CC6D0C" w:rsidRPr="0085238C">
        <w:rPr>
          <w:rFonts w:ascii="Arial" w:eastAsia="Times New Roman" w:hAnsi="Arial" w:cs="Arial"/>
          <w:bCs/>
          <w:color w:val="000000" w:themeColor="text1"/>
          <w:shd w:val="clear" w:color="auto" w:fill="FFFF00"/>
          <w:lang w:eastAsia="es-PE"/>
        </w:rPr>
        <w:t>[*]</w:t>
      </w:r>
      <w:r>
        <w:rPr>
          <w:rFonts w:ascii="Arial" w:eastAsia="Arial" w:hAnsi="Arial" w:cs="Arial"/>
        </w:rPr>
        <w:t xml:space="preserve"> (</w:t>
      </w:r>
      <w:r w:rsidR="00CC6D0C" w:rsidRPr="0085238C">
        <w:rPr>
          <w:rFonts w:ascii="Arial" w:eastAsia="Times New Roman" w:hAnsi="Arial" w:cs="Arial"/>
          <w:bCs/>
          <w:color w:val="000000" w:themeColor="text1"/>
          <w:shd w:val="clear" w:color="auto" w:fill="FFFF00"/>
          <w:lang w:eastAsia="es-PE"/>
        </w:rPr>
        <w:t>[*]</w:t>
      </w:r>
      <w:r>
        <w:rPr>
          <w:rFonts w:ascii="Arial" w:eastAsia="Arial" w:hAnsi="Arial" w:cs="Arial"/>
        </w:rPr>
        <w:t xml:space="preserve"> Soles) En caso de suscribirse el respectivo contrato de compraventa, se imputará al precio lo que se haya entregado por concepto de separación conforme al presente Convenio.</w:t>
      </w:r>
    </w:p>
    <w:p w:rsidR="0090195B" w:rsidRDefault="0090195B">
      <w:pPr>
        <w:spacing w:after="0" w:line="240" w:lineRule="auto"/>
        <w:ind w:right="44"/>
        <w:jc w:val="both"/>
        <w:rPr>
          <w:rFonts w:ascii="Arial" w:eastAsia="Arial" w:hAnsi="Arial" w:cs="Arial"/>
        </w:rPr>
      </w:pPr>
    </w:p>
    <w:p w:rsidR="0090195B" w:rsidRDefault="00D23A31">
      <w:pPr>
        <w:spacing w:after="0" w:line="240" w:lineRule="auto"/>
        <w:jc w:val="both"/>
        <w:rPr>
          <w:rFonts w:ascii="Arial" w:eastAsia="Arial" w:hAnsi="Arial" w:cs="Arial"/>
          <w:b/>
        </w:rPr>
      </w:pPr>
      <w:r>
        <w:rPr>
          <w:rFonts w:ascii="Arial" w:eastAsia="Arial" w:hAnsi="Arial" w:cs="Arial"/>
          <w:b/>
          <w:u w:val="single"/>
        </w:rPr>
        <w:t>CUARTA</w:t>
      </w:r>
      <w:r>
        <w:rPr>
          <w:rFonts w:ascii="Arial" w:eastAsia="Arial" w:hAnsi="Arial" w:cs="Arial"/>
          <w:b/>
        </w:rPr>
        <w:t>: CAUSALES Y EFECTOS DE LA RESOLUCIÓN</w:t>
      </w:r>
    </w:p>
    <w:p w:rsidR="0090195B" w:rsidRDefault="0090195B">
      <w:pPr>
        <w:spacing w:after="0" w:line="240" w:lineRule="auto"/>
        <w:jc w:val="both"/>
        <w:rPr>
          <w:rFonts w:ascii="Arial" w:eastAsia="Arial" w:hAnsi="Arial" w:cs="Arial"/>
        </w:rPr>
      </w:pPr>
    </w:p>
    <w:p w:rsidR="0090195B" w:rsidRDefault="00D23A31">
      <w:pPr>
        <w:spacing w:after="0" w:line="240" w:lineRule="auto"/>
        <w:jc w:val="both"/>
        <w:rPr>
          <w:rFonts w:ascii="Arial" w:eastAsia="Arial" w:hAnsi="Arial" w:cs="Arial"/>
        </w:rPr>
      </w:pPr>
      <w:r>
        <w:rPr>
          <w:rFonts w:ascii="Arial" w:eastAsia="Arial" w:hAnsi="Arial" w:cs="Arial"/>
        </w:rPr>
        <w:t xml:space="preserve">Transcurrido el plazo estipulado en la cláusula segunda sin que </w:t>
      </w:r>
      <w:r>
        <w:rPr>
          <w:rFonts w:ascii="Arial" w:eastAsia="Arial" w:hAnsi="Arial" w:cs="Arial"/>
          <w:b/>
        </w:rPr>
        <w:t>EL COMPRADOR</w:t>
      </w:r>
      <w:r>
        <w:rPr>
          <w:rFonts w:ascii="Arial" w:eastAsia="Arial" w:hAnsi="Arial" w:cs="Arial"/>
        </w:rPr>
        <w:t xml:space="preserve"> haya suscrito el contrato de compraventa a que se refiere el numeral 2.2 de la Cláusula Segunda del presente Convenio, </w:t>
      </w:r>
      <w:r>
        <w:rPr>
          <w:rFonts w:ascii="Arial" w:eastAsia="Arial" w:hAnsi="Arial" w:cs="Arial"/>
          <w:b/>
        </w:rPr>
        <w:t xml:space="preserve">EL COMPRADOR </w:t>
      </w:r>
      <w:r>
        <w:rPr>
          <w:rFonts w:ascii="Arial" w:eastAsia="Arial" w:hAnsi="Arial" w:cs="Arial"/>
        </w:rPr>
        <w:t xml:space="preserve">automáticamente perderá el derecho de separación sobre </w:t>
      </w:r>
      <w:r>
        <w:rPr>
          <w:rFonts w:ascii="Arial" w:eastAsia="Arial" w:hAnsi="Arial" w:cs="Arial"/>
          <w:b/>
        </w:rPr>
        <w:t>EL INMUEBLE</w:t>
      </w:r>
      <w:r>
        <w:rPr>
          <w:rFonts w:ascii="Arial" w:eastAsia="Arial" w:hAnsi="Arial" w:cs="Arial"/>
        </w:rPr>
        <w:t xml:space="preserve">, quedando facultado </w:t>
      </w:r>
      <w:r>
        <w:rPr>
          <w:rFonts w:ascii="Arial" w:eastAsia="Arial" w:hAnsi="Arial" w:cs="Arial"/>
          <w:b/>
        </w:rPr>
        <w:t>EL VENDEDOR</w:t>
      </w:r>
      <w:r>
        <w:rPr>
          <w:rFonts w:ascii="Arial" w:eastAsia="Arial" w:hAnsi="Arial" w:cs="Arial"/>
        </w:rPr>
        <w:t xml:space="preserve"> a ofrecerlo en venta a otras personas. </w:t>
      </w:r>
    </w:p>
    <w:p w:rsidR="0090195B" w:rsidRDefault="0090195B">
      <w:pPr>
        <w:spacing w:after="0" w:line="240" w:lineRule="auto"/>
        <w:jc w:val="both"/>
        <w:rPr>
          <w:rFonts w:ascii="Arial" w:eastAsia="Arial" w:hAnsi="Arial" w:cs="Arial"/>
          <w:b/>
        </w:rPr>
      </w:pPr>
    </w:p>
    <w:p w:rsidR="0090195B" w:rsidRDefault="00D23A31">
      <w:pPr>
        <w:spacing w:after="0" w:line="240" w:lineRule="auto"/>
        <w:jc w:val="both"/>
        <w:rPr>
          <w:rFonts w:ascii="Arial" w:eastAsia="Arial" w:hAnsi="Arial" w:cs="Arial"/>
        </w:rPr>
      </w:pPr>
      <w:r>
        <w:rPr>
          <w:rFonts w:ascii="Arial" w:eastAsia="Arial" w:hAnsi="Arial" w:cs="Arial"/>
        </w:rPr>
        <w:t xml:space="preserve">Asimismo, </w:t>
      </w:r>
      <w:r>
        <w:rPr>
          <w:rFonts w:ascii="Arial" w:eastAsia="Arial" w:hAnsi="Arial" w:cs="Arial"/>
          <w:b/>
        </w:rPr>
        <w:t xml:space="preserve">EL VENDEDOR </w:t>
      </w:r>
      <w:r>
        <w:rPr>
          <w:rFonts w:ascii="Arial" w:eastAsia="Arial" w:hAnsi="Arial" w:cs="Arial"/>
        </w:rPr>
        <w:t xml:space="preserve">descontará por concepto de penalidad la suma de S/. 700.00 (Setecientos y 00/100 Nuevos Soles), quedando resuelto todo vínculo contractual entre las partes, es decir, el presente Convenio quedará resuelto de pleno derecho, de conformidad con lo dispuesto en el artículo 1430 del Código Civil. Igual penalidad se aplicará en caso </w:t>
      </w:r>
      <w:r>
        <w:rPr>
          <w:rFonts w:ascii="Arial" w:eastAsia="Arial" w:hAnsi="Arial" w:cs="Arial"/>
          <w:b/>
        </w:rPr>
        <w:t xml:space="preserve">EL COMPRADOR </w:t>
      </w:r>
      <w:r>
        <w:rPr>
          <w:rFonts w:ascii="Arial" w:eastAsia="Arial" w:hAnsi="Arial" w:cs="Arial"/>
        </w:rPr>
        <w:t xml:space="preserve">se desista de la separación, salvo que el desistimiento o no suscripción oportuna del contrato de compraventa se deba a que </w:t>
      </w:r>
      <w:r>
        <w:rPr>
          <w:rFonts w:ascii="Arial" w:eastAsia="Arial" w:hAnsi="Arial" w:cs="Arial"/>
          <w:b/>
        </w:rPr>
        <w:t xml:space="preserve">EL COMPRADOR </w:t>
      </w:r>
      <w:r>
        <w:rPr>
          <w:rFonts w:ascii="Arial" w:eastAsia="Arial" w:hAnsi="Arial" w:cs="Arial"/>
        </w:rPr>
        <w:t>no pudo obtener el crédito hipotecario con que consideraba financiar la adquisición del</w:t>
      </w:r>
      <w:r>
        <w:rPr>
          <w:rFonts w:ascii="Arial" w:eastAsia="Arial" w:hAnsi="Arial" w:cs="Arial"/>
          <w:b/>
        </w:rPr>
        <w:t xml:space="preserve"> INMUEBLE</w:t>
      </w:r>
      <w:r>
        <w:rPr>
          <w:rFonts w:ascii="Arial" w:eastAsia="Arial" w:hAnsi="Arial" w:cs="Arial"/>
        </w:rPr>
        <w:t xml:space="preserve">, en cuyo caso el presente Convenio se considerará resuelto de pleno derecho, en este supuesto, </w:t>
      </w:r>
      <w:r>
        <w:rPr>
          <w:rFonts w:ascii="Arial" w:eastAsia="Arial" w:hAnsi="Arial" w:cs="Arial"/>
          <w:b/>
        </w:rPr>
        <w:t>EL VENDEDOR</w:t>
      </w:r>
      <w:r>
        <w:rPr>
          <w:rFonts w:ascii="Arial" w:eastAsia="Arial" w:hAnsi="Arial" w:cs="Arial"/>
        </w:rPr>
        <w:t xml:space="preserve"> sí devolverá al</w:t>
      </w:r>
      <w:r>
        <w:rPr>
          <w:rFonts w:ascii="Arial" w:eastAsia="Arial" w:hAnsi="Arial" w:cs="Arial"/>
          <w:b/>
        </w:rPr>
        <w:t xml:space="preserve"> COMPRADOR</w:t>
      </w:r>
      <w:r>
        <w:rPr>
          <w:rFonts w:ascii="Arial" w:eastAsia="Arial" w:hAnsi="Arial" w:cs="Arial"/>
        </w:rPr>
        <w:t xml:space="preserve"> la suma de S/. 700.00 (Setecientos y 00/100 Nuevos Soles) entregada en virtud al presente Convenio.</w:t>
      </w:r>
    </w:p>
    <w:p w:rsidR="0090195B" w:rsidRDefault="0090195B">
      <w:pPr>
        <w:spacing w:after="0" w:line="240" w:lineRule="auto"/>
        <w:jc w:val="both"/>
        <w:rPr>
          <w:rFonts w:ascii="Arial" w:eastAsia="Arial" w:hAnsi="Arial" w:cs="Arial"/>
          <w:b/>
        </w:rPr>
      </w:pPr>
    </w:p>
    <w:p w:rsidR="0090195B" w:rsidRDefault="00D23A31">
      <w:pPr>
        <w:spacing w:after="0" w:line="240" w:lineRule="auto"/>
        <w:jc w:val="both"/>
        <w:rPr>
          <w:rFonts w:ascii="Arial" w:eastAsia="Arial" w:hAnsi="Arial" w:cs="Arial"/>
          <w:b/>
        </w:rPr>
      </w:pPr>
      <w:r>
        <w:rPr>
          <w:rFonts w:ascii="Arial" w:eastAsia="Arial" w:hAnsi="Arial" w:cs="Arial"/>
          <w:b/>
          <w:u w:val="single"/>
        </w:rPr>
        <w:t>QUINTA</w:t>
      </w:r>
      <w:r>
        <w:rPr>
          <w:rFonts w:ascii="Arial" w:eastAsia="Arial" w:hAnsi="Arial" w:cs="Arial"/>
          <w:b/>
        </w:rPr>
        <w:t>:</w:t>
      </w:r>
      <w:r>
        <w:rPr>
          <w:rFonts w:ascii="Arial" w:eastAsia="Arial" w:hAnsi="Arial" w:cs="Arial"/>
        </w:rPr>
        <w:t xml:space="preserve"> </w:t>
      </w:r>
      <w:r>
        <w:rPr>
          <w:rFonts w:ascii="Arial" w:eastAsia="Arial" w:hAnsi="Arial" w:cs="Arial"/>
          <w:b/>
        </w:rPr>
        <w:t>DECLARACIONES DEL COMPRADOR</w:t>
      </w:r>
    </w:p>
    <w:p w:rsidR="0090195B" w:rsidRDefault="0090195B">
      <w:pPr>
        <w:spacing w:after="0" w:line="240" w:lineRule="auto"/>
        <w:jc w:val="both"/>
        <w:rPr>
          <w:rFonts w:ascii="Arial" w:eastAsia="Arial" w:hAnsi="Arial" w:cs="Arial"/>
          <w:b/>
        </w:rPr>
      </w:pPr>
    </w:p>
    <w:p w:rsidR="0090195B" w:rsidRDefault="00D23A31">
      <w:pPr>
        <w:spacing w:after="0" w:line="240" w:lineRule="auto"/>
        <w:ind w:left="567" w:hanging="567"/>
        <w:jc w:val="both"/>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b/>
        </w:rPr>
        <w:t xml:space="preserve">EL COMPRADOR </w:t>
      </w:r>
      <w:r>
        <w:rPr>
          <w:rFonts w:ascii="Arial" w:eastAsia="Arial" w:hAnsi="Arial" w:cs="Arial"/>
        </w:rPr>
        <w:t>declara haber accedido, y verificado, en forma apropiada, gratuita y previa a la suscripción del presente Convenio y estar de acuerdo con la siguiente información y documentación puesta a disposición por parte del</w:t>
      </w:r>
      <w:r>
        <w:rPr>
          <w:rFonts w:ascii="Arial" w:eastAsia="Arial" w:hAnsi="Arial" w:cs="Arial"/>
          <w:b/>
        </w:rPr>
        <w:t xml:space="preserve"> VENDEDOR</w:t>
      </w:r>
      <w:r>
        <w:rPr>
          <w:rFonts w:ascii="Arial" w:eastAsia="Arial" w:hAnsi="Arial" w:cs="Arial"/>
        </w:rPr>
        <w:t>:</w:t>
      </w:r>
    </w:p>
    <w:p w:rsidR="0090195B" w:rsidRDefault="00D23A31">
      <w:pPr>
        <w:numPr>
          <w:ilvl w:val="0"/>
          <w:numId w:val="4"/>
        </w:numPr>
        <w:tabs>
          <w:tab w:val="left" w:pos="1440"/>
        </w:tabs>
        <w:spacing w:after="0" w:line="240" w:lineRule="auto"/>
        <w:ind w:left="1134"/>
        <w:jc w:val="both"/>
        <w:rPr>
          <w:rFonts w:ascii="Arial" w:eastAsia="Arial" w:hAnsi="Arial" w:cs="Arial"/>
        </w:rPr>
      </w:pPr>
      <w:r>
        <w:rPr>
          <w:rFonts w:ascii="Arial" w:eastAsia="Arial" w:hAnsi="Arial" w:cs="Arial"/>
        </w:rPr>
        <w:t>La descripción, características principales, área aproximada, medidas perimétricas estimadas y acabados del</w:t>
      </w:r>
      <w:r>
        <w:rPr>
          <w:rFonts w:ascii="Arial" w:eastAsia="Arial" w:hAnsi="Arial" w:cs="Arial"/>
          <w:b/>
        </w:rPr>
        <w:t xml:space="preserve"> INMUEBLE</w:t>
      </w:r>
      <w:r>
        <w:rPr>
          <w:rFonts w:ascii="Arial" w:eastAsia="Arial" w:hAnsi="Arial" w:cs="Arial"/>
        </w:rPr>
        <w:t>, así como la cantidad de unidades inmobiliarias que conforman el Proyecto y la información sobre áreas exclusivas y comunes del</w:t>
      </w:r>
      <w:r>
        <w:rPr>
          <w:rFonts w:ascii="Arial" w:eastAsia="Arial" w:hAnsi="Arial" w:cs="Arial"/>
          <w:b/>
        </w:rPr>
        <w:t xml:space="preserve"> INMUEBLE</w:t>
      </w:r>
      <w:r>
        <w:rPr>
          <w:rFonts w:ascii="Arial" w:eastAsia="Arial" w:hAnsi="Arial" w:cs="Arial"/>
        </w:rPr>
        <w:t>.</w:t>
      </w:r>
    </w:p>
    <w:p w:rsidR="0090195B" w:rsidRDefault="00D23A31">
      <w:pPr>
        <w:numPr>
          <w:ilvl w:val="0"/>
          <w:numId w:val="4"/>
        </w:numPr>
        <w:tabs>
          <w:tab w:val="left" w:pos="1440"/>
        </w:tabs>
        <w:spacing w:after="0" w:line="240" w:lineRule="auto"/>
        <w:ind w:left="1134"/>
        <w:jc w:val="both"/>
        <w:rPr>
          <w:rFonts w:ascii="Arial" w:eastAsia="Arial" w:hAnsi="Arial" w:cs="Arial"/>
        </w:rPr>
      </w:pPr>
      <w:r>
        <w:rPr>
          <w:rFonts w:ascii="Arial" w:eastAsia="Arial" w:hAnsi="Arial" w:cs="Arial"/>
        </w:rPr>
        <w:t xml:space="preserve">La Partida registral en la que consta inscrito </w:t>
      </w:r>
      <w:r>
        <w:rPr>
          <w:rFonts w:ascii="Arial" w:eastAsia="Arial" w:hAnsi="Arial" w:cs="Arial"/>
          <w:b/>
        </w:rPr>
        <w:t>EL TERRENO</w:t>
      </w:r>
      <w:r>
        <w:rPr>
          <w:rFonts w:ascii="Arial" w:eastAsia="Arial" w:hAnsi="Arial" w:cs="Arial"/>
        </w:rPr>
        <w:t xml:space="preserve">, esto es, la Partida Nº 11263037 del Registro de la Propiedad Inmueble de Trujillo; así como la documentación que acredita las explicaciones que </w:t>
      </w:r>
      <w:r>
        <w:rPr>
          <w:rFonts w:ascii="Arial" w:eastAsia="Arial" w:hAnsi="Arial" w:cs="Arial"/>
          <w:b/>
        </w:rPr>
        <w:t xml:space="preserve">EL COMPRADOR </w:t>
      </w:r>
      <w:r>
        <w:rPr>
          <w:rFonts w:ascii="Arial" w:eastAsia="Arial" w:hAnsi="Arial" w:cs="Arial"/>
        </w:rPr>
        <w:t>ha recibido respecto</w:t>
      </w:r>
      <w:r>
        <w:rPr>
          <w:rFonts w:ascii="Arial" w:eastAsia="Arial" w:hAnsi="Arial" w:cs="Arial"/>
          <w:b/>
        </w:rPr>
        <w:t xml:space="preserve"> </w:t>
      </w:r>
      <w:r>
        <w:rPr>
          <w:rFonts w:ascii="Arial" w:eastAsia="Arial" w:hAnsi="Arial" w:cs="Arial"/>
        </w:rPr>
        <w:t>del estado actual del Proyecto, incluyendo la situación de los procedimientos de habilitación urbana</w:t>
      </w:r>
      <w:r>
        <w:rPr>
          <w:rFonts w:ascii="Arial" w:eastAsia="Arial" w:hAnsi="Arial" w:cs="Arial"/>
          <w:b/>
        </w:rPr>
        <w:t xml:space="preserve"> </w:t>
      </w:r>
      <w:r>
        <w:rPr>
          <w:rFonts w:ascii="Arial" w:eastAsia="Arial" w:hAnsi="Arial" w:cs="Arial"/>
        </w:rPr>
        <w:t>y de las aprobaciones y licencias.</w:t>
      </w:r>
    </w:p>
    <w:p w:rsidR="0090195B" w:rsidRDefault="00D23A31">
      <w:pPr>
        <w:numPr>
          <w:ilvl w:val="0"/>
          <w:numId w:val="4"/>
        </w:numPr>
        <w:tabs>
          <w:tab w:val="left" w:pos="1440"/>
        </w:tabs>
        <w:spacing w:after="0" w:line="240" w:lineRule="auto"/>
        <w:ind w:left="1134"/>
        <w:jc w:val="both"/>
        <w:rPr>
          <w:rFonts w:ascii="Arial" w:eastAsia="Arial" w:hAnsi="Arial" w:cs="Arial"/>
        </w:rPr>
      </w:pPr>
      <w:r>
        <w:rPr>
          <w:rFonts w:ascii="Arial" w:eastAsia="Arial" w:hAnsi="Arial" w:cs="Arial"/>
        </w:rPr>
        <w:t>El Plano del</w:t>
      </w:r>
      <w:r>
        <w:rPr>
          <w:rFonts w:ascii="Arial" w:eastAsia="Arial" w:hAnsi="Arial" w:cs="Arial"/>
          <w:b/>
        </w:rPr>
        <w:t xml:space="preserve"> INMUEBLE</w:t>
      </w:r>
      <w:r>
        <w:rPr>
          <w:rFonts w:ascii="Arial" w:eastAsia="Arial" w:hAnsi="Arial" w:cs="Arial"/>
        </w:rPr>
        <w:t>, informándose también los aspectos del mismo que  tienen carácter referencial.</w:t>
      </w:r>
    </w:p>
    <w:p w:rsidR="0090195B" w:rsidRDefault="00D23A31">
      <w:pPr>
        <w:numPr>
          <w:ilvl w:val="0"/>
          <w:numId w:val="4"/>
        </w:numPr>
        <w:tabs>
          <w:tab w:val="left" w:pos="1440"/>
        </w:tabs>
        <w:spacing w:after="0" w:line="240" w:lineRule="auto"/>
        <w:ind w:left="1134"/>
        <w:jc w:val="both"/>
        <w:rPr>
          <w:rFonts w:ascii="Arial" w:eastAsia="Arial" w:hAnsi="Arial" w:cs="Arial"/>
        </w:rPr>
      </w:pPr>
      <w:r>
        <w:rPr>
          <w:rFonts w:ascii="Arial" w:eastAsia="Arial" w:hAnsi="Arial" w:cs="Arial"/>
        </w:rPr>
        <w:t>El precio de venta del</w:t>
      </w:r>
      <w:r>
        <w:rPr>
          <w:rFonts w:ascii="Arial" w:eastAsia="Arial" w:hAnsi="Arial" w:cs="Arial"/>
          <w:b/>
        </w:rPr>
        <w:t xml:space="preserve"> INMUEBLE</w:t>
      </w:r>
      <w:r>
        <w:rPr>
          <w:rFonts w:ascii="Arial" w:eastAsia="Arial" w:hAnsi="Arial" w:cs="Arial"/>
        </w:rPr>
        <w:t>, incluyendo la forma de pago, plazo, gastos y tributos y cronograma de pagos debidamente desagregado, de ser el caso.</w:t>
      </w:r>
    </w:p>
    <w:p w:rsidR="0090195B" w:rsidRDefault="00D23A31">
      <w:pPr>
        <w:numPr>
          <w:ilvl w:val="0"/>
          <w:numId w:val="4"/>
        </w:numPr>
        <w:tabs>
          <w:tab w:val="left" w:pos="1440"/>
        </w:tabs>
        <w:spacing w:after="0" w:line="240" w:lineRule="auto"/>
        <w:ind w:left="1134"/>
        <w:jc w:val="both"/>
        <w:rPr>
          <w:rFonts w:ascii="Arial" w:eastAsia="Arial" w:hAnsi="Arial" w:cs="Arial"/>
        </w:rPr>
      </w:pPr>
      <w:r>
        <w:rPr>
          <w:rFonts w:ascii="Arial" w:eastAsia="Arial" w:hAnsi="Arial" w:cs="Arial"/>
        </w:rPr>
        <w:t>Los datos del</w:t>
      </w:r>
      <w:r>
        <w:rPr>
          <w:rFonts w:ascii="Arial" w:eastAsia="Arial" w:hAnsi="Arial" w:cs="Arial"/>
          <w:b/>
        </w:rPr>
        <w:t xml:space="preserve"> VENDEDOR</w:t>
      </w:r>
      <w:r>
        <w:rPr>
          <w:rFonts w:ascii="Arial" w:eastAsia="Arial" w:hAnsi="Arial" w:cs="Arial"/>
        </w:rPr>
        <w:t>, tales como partida registral donde consta inscrita la empresa (la Partida Electrónica Nº 12269028 del Registro de Personas Jurídicas de la Oficina Registral de Lima), nombre y documentos de identidad de los representantes legales con sus vigencias de poder y el Registro Único de Contribuyentes (RUC).</w:t>
      </w:r>
    </w:p>
    <w:p w:rsidR="0090195B" w:rsidRDefault="0090195B">
      <w:pPr>
        <w:spacing w:after="0" w:line="240" w:lineRule="auto"/>
        <w:jc w:val="both"/>
        <w:rPr>
          <w:rFonts w:ascii="Arial" w:eastAsia="Arial" w:hAnsi="Arial" w:cs="Arial"/>
        </w:rPr>
      </w:pPr>
    </w:p>
    <w:p w:rsidR="0090195B" w:rsidRDefault="00D23A31">
      <w:pPr>
        <w:spacing w:after="0" w:line="240" w:lineRule="auto"/>
        <w:ind w:left="567" w:hanging="567"/>
        <w:jc w:val="both"/>
        <w:rPr>
          <w:rFonts w:ascii="Arial" w:eastAsia="Arial" w:hAnsi="Arial" w:cs="Arial"/>
        </w:rPr>
      </w:pPr>
      <w:r>
        <w:rPr>
          <w:rFonts w:ascii="Arial" w:eastAsia="Arial" w:hAnsi="Arial" w:cs="Arial"/>
        </w:rPr>
        <w:t>5.2</w:t>
      </w:r>
      <w:r>
        <w:rPr>
          <w:rFonts w:ascii="Arial" w:eastAsia="Arial" w:hAnsi="Arial" w:cs="Arial"/>
        </w:rPr>
        <w:tab/>
      </w:r>
      <w:r>
        <w:rPr>
          <w:rFonts w:ascii="Arial" w:eastAsia="Arial" w:hAnsi="Arial" w:cs="Arial"/>
          <w:b/>
        </w:rPr>
        <w:t xml:space="preserve">EL COMPRADOR </w:t>
      </w:r>
      <w:r>
        <w:rPr>
          <w:rFonts w:ascii="Arial" w:eastAsia="Arial" w:hAnsi="Arial" w:cs="Arial"/>
        </w:rPr>
        <w:t xml:space="preserve">declara que la información a la que ha accedido y/o que ha recibido conforme al numeral precedente ha sido apropiada y oportuna para efectos de su decisión de suscribir el presente documento. </w:t>
      </w:r>
    </w:p>
    <w:p w:rsidR="0090195B" w:rsidRDefault="0090195B">
      <w:pPr>
        <w:spacing w:after="0" w:line="240" w:lineRule="auto"/>
        <w:ind w:left="357" w:hanging="357"/>
        <w:jc w:val="both"/>
        <w:rPr>
          <w:rFonts w:ascii="Arial" w:eastAsia="Arial" w:hAnsi="Arial" w:cs="Arial"/>
        </w:rPr>
      </w:pPr>
    </w:p>
    <w:p w:rsidR="0090195B" w:rsidRDefault="00D23A31">
      <w:pPr>
        <w:spacing w:after="0" w:line="240" w:lineRule="auto"/>
        <w:ind w:left="567" w:hanging="567"/>
        <w:jc w:val="both"/>
        <w:rPr>
          <w:rFonts w:ascii="Arial" w:eastAsia="Arial" w:hAnsi="Arial" w:cs="Arial"/>
        </w:rPr>
      </w:pPr>
      <w:r>
        <w:rPr>
          <w:rFonts w:ascii="Arial" w:eastAsia="Arial" w:hAnsi="Arial" w:cs="Arial"/>
        </w:rPr>
        <w:t>5.3</w:t>
      </w:r>
      <w:r>
        <w:rPr>
          <w:rFonts w:ascii="Arial" w:eastAsia="Arial" w:hAnsi="Arial" w:cs="Arial"/>
        </w:rPr>
        <w:tab/>
        <w:t>Las partes declaran y</w:t>
      </w:r>
      <w:r>
        <w:rPr>
          <w:rFonts w:ascii="Arial" w:eastAsia="Arial" w:hAnsi="Arial" w:cs="Arial"/>
          <w:b/>
        </w:rPr>
        <w:t xml:space="preserve"> </w:t>
      </w:r>
      <w:r>
        <w:rPr>
          <w:rFonts w:ascii="Arial" w:eastAsia="Arial" w:hAnsi="Arial" w:cs="Arial"/>
          <w:b/>
          <w:color w:val="000000"/>
        </w:rPr>
        <w:t>EL COMPRADOR</w:t>
      </w:r>
      <w:r>
        <w:rPr>
          <w:rFonts w:ascii="Arial" w:eastAsia="Arial" w:hAnsi="Arial" w:cs="Arial"/>
        </w:rPr>
        <w:t xml:space="preserve"> acepta que toda referencia al </w:t>
      </w:r>
      <w:r>
        <w:rPr>
          <w:rFonts w:ascii="Arial" w:eastAsia="Arial" w:hAnsi="Arial" w:cs="Arial"/>
          <w:b/>
        </w:rPr>
        <w:t>INMUEBLE</w:t>
      </w:r>
      <w:r>
        <w:rPr>
          <w:rFonts w:ascii="Arial" w:eastAsia="Arial" w:hAnsi="Arial" w:cs="Arial"/>
        </w:rPr>
        <w:t xml:space="preserve">, sea esta gráfica, audiovisual, publicitaria, esquemática, de propaganda expresa en folletería, </w:t>
      </w:r>
      <w:proofErr w:type="spellStart"/>
      <w:r>
        <w:rPr>
          <w:rFonts w:ascii="Arial" w:eastAsia="Arial" w:hAnsi="Arial" w:cs="Arial"/>
        </w:rPr>
        <w:t>gigantografías</w:t>
      </w:r>
      <w:proofErr w:type="spellEnd"/>
      <w:r>
        <w:rPr>
          <w:rFonts w:ascii="Arial" w:eastAsia="Arial" w:hAnsi="Arial" w:cs="Arial"/>
        </w:rPr>
        <w:t xml:space="preserve">, páginas web, afiches, planos y, en general, a través de </w:t>
      </w:r>
      <w:r>
        <w:rPr>
          <w:rFonts w:ascii="Arial" w:eastAsia="Arial" w:hAnsi="Arial" w:cs="Arial"/>
        </w:rPr>
        <w:lastRenderedPageBreak/>
        <w:t>cualquier medio de difusión, es referencial y/o una aproximación sin valor definitivo o definitorio, que en ningún caso determinan el acabado final del</w:t>
      </w:r>
      <w:r>
        <w:rPr>
          <w:rFonts w:ascii="Arial" w:eastAsia="Arial" w:hAnsi="Arial" w:cs="Arial"/>
          <w:b/>
        </w:rPr>
        <w:t xml:space="preserve"> INMUEBLE</w:t>
      </w:r>
      <w:r>
        <w:rPr>
          <w:rFonts w:ascii="Arial" w:eastAsia="Arial" w:hAnsi="Arial" w:cs="Arial"/>
        </w:rPr>
        <w:t xml:space="preserve"> que se enajena. Así, las partes declaran y </w:t>
      </w:r>
      <w:r>
        <w:rPr>
          <w:rFonts w:ascii="Arial" w:eastAsia="Arial" w:hAnsi="Arial" w:cs="Arial"/>
          <w:b/>
        </w:rPr>
        <w:t xml:space="preserve">EL COMPRADOR </w:t>
      </w:r>
      <w:r>
        <w:rPr>
          <w:rFonts w:ascii="Arial" w:eastAsia="Arial" w:hAnsi="Arial" w:cs="Arial"/>
        </w:rPr>
        <w:t>acepta, de manera expresa, que las características del</w:t>
      </w:r>
      <w:r>
        <w:rPr>
          <w:rFonts w:ascii="Arial" w:eastAsia="Arial" w:hAnsi="Arial" w:cs="Arial"/>
          <w:b/>
        </w:rPr>
        <w:t xml:space="preserve"> INMUEBLE</w:t>
      </w:r>
      <w:r>
        <w:rPr>
          <w:rFonts w:ascii="Arial" w:eastAsia="Arial" w:hAnsi="Arial" w:cs="Arial"/>
        </w:rPr>
        <w:t xml:space="preserve"> se basarán, exclusivamente, en las especificaciones contenidas en los planos aprobados que emitirá la Municipalidad correspondiente, así como en la Declaratoria de Fábrica definitiva. </w:t>
      </w:r>
    </w:p>
    <w:p w:rsidR="0090195B" w:rsidRDefault="00D23A31">
      <w:pPr>
        <w:spacing w:after="0" w:line="240" w:lineRule="auto"/>
        <w:ind w:left="567"/>
        <w:jc w:val="both"/>
        <w:rPr>
          <w:rFonts w:ascii="Arial" w:eastAsia="Arial" w:hAnsi="Arial" w:cs="Arial"/>
        </w:rPr>
      </w:pPr>
      <w:r>
        <w:rPr>
          <w:rFonts w:ascii="Arial" w:eastAsia="Arial" w:hAnsi="Arial" w:cs="Arial"/>
          <w:color w:val="000000"/>
        </w:rPr>
        <w:t>Asimismo,</w:t>
      </w:r>
      <w:r>
        <w:rPr>
          <w:rFonts w:ascii="Arial" w:eastAsia="Arial" w:hAnsi="Arial" w:cs="Arial"/>
          <w:b/>
          <w:color w:val="000000"/>
        </w:rPr>
        <w:t xml:space="preserve"> EL COMPRADOR </w:t>
      </w:r>
      <w:r>
        <w:rPr>
          <w:rFonts w:ascii="Arial" w:eastAsia="Arial" w:hAnsi="Arial" w:cs="Arial"/>
        </w:rPr>
        <w:t>declara su total aceptación y conformidad con las características generales, acabados y especificaciones técnicas del</w:t>
      </w:r>
      <w:r>
        <w:rPr>
          <w:rFonts w:ascii="Arial" w:eastAsia="Arial" w:hAnsi="Arial" w:cs="Arial"/>
          <w:b/>
        </w:rPr>
        <w:t xml:space="preserve"> INMUEBLE</w:t>
      </w:r>
      <w:r>
        <w:rPr>
          <w:rFonts w:ascii="Arial" w:eastAsia="Arial" w:hAnsi="Arial" w:cs="Arial"/>
        </w:rPr>
        <w:t>, detallados en el Anexo 1 del presente documento.</w:t>
      </w:r>
    </w:p>
    <w:p w:rsidR="0090195B" w:rsidRDefault="00D23A31">
      <w:pPr>
        <w:keepNext/>
        <w:numPr>
          <w:ilvl w:val="0"/>
          <w:numId w:val="5"/>
        </w:numPr>
        <w:spacing w:after="0" w:line="240" w:lineRule="auto"/>
        <w:ind w:left="567"/>
        <w:jc w:val="both"/>
        <w:rPr>
          <w:rFonts w:ascii="Arial" w:eastAsia="Arial" w:hAnsi="Arial" w:cs="Arial"/>
        </w:rPr>
      </w:pPr>
      <w:r>
        <w:rPr>
          <w:rFonts w:ascii="Arial" w:eastAsia="Arial" w:hAnsi="Arial" w:cs="Arial"/>
        </w:rPr>
        <w:t>De igual forma,</w:t>
      </w:r>
      <w:r>
        <w:rPr>
          <w:rFonts w:ascii="Arial" w:eastAsia="Arial" w:hAnsi="Arial" w:cs="Arial"/>
          <w:b/>
        </w:rPr>
        <w:t xml:space="preserve"> EL COMPRADOR </w:t>
      </w:r>
      <w:r>
        <w:rPr>
          <w:rFonts w:ascii="Arial" w:eastAsia="Arial" w:hAnsi="Arial" w:cs="Arial"/>
        </w:rPr>
        <w:t xml:space="preserve">declara que, previo a la suscripción del presente Convenio, </w:t>
      </w:r>
      <w:r>
        <w:rPr>
          <w:rFonts w:ascii="Arial" w:eastAsia="Arial" w:hAnsi="Arial" w:cs="Arial"/>
          <w:b/>
        </w:rPr>
        <w:t xml:space="preserve">EL VENDEDOR </w:t>
      </w:r>
      <w:r>
        <w:rPr>
          <w:rFonts w:ascii="Arial" w:eastAsia="Arial" w:hAnsi="Arial" w:cs="Arial"/>
        </w:rPr>
        <w:t xml:space="preserve">le informó que se reserva el derecho de modificar, en la medida que va ejecutando el Proyecto, el tipo de inmuebles (viviendas unifamiliares multifamiliares, edificios, estacionamientos, áreas comerciales, etc.) que edificará en las diversas etapas del referido Proyecto, con excepción de la etapa en la que se encuentra ubicado </w:t>
      </w:r>
      <w:r>
        <w:rPr>
          <w:rFonts w:ascii="Arial" w:eastAsia="Arial" w:hAnsi="Arial" w:cs="Arial"/>
          <w:b/>
        </w:rPr>
        <w:t>EL INMUEBLE</w:t>
      </w:r>
      <w:r>
        <w:rPr>
          <w:rFonts w:ascii="Arial" w:eastAsia="Arial" w:hAnsi="Arial" w:cs="Arial"/>
        </w:rPr>
        <w:t xml:space="preserve">; lo cual es expresamente aceptado por </w:t>
      </w:r>
      <w:r>
        <w:rPr>
          <w:rFonts w:ascii="Arial" w:eastAsia="Arial" w:hAnsi="Arial" w:cs="Arial"/>
          <w:b/>
        </w:rPr>
        <w:t xml:space="preserve">EL COMPRADOR </w:t>
      </w:r>
      <w:r>
        <w:rPr>
          <w:rFonts w:ascii="Arial" w:eastAsia="Arial" w:hAnsi="Arial" w:cs="Arial"/>
        </w:rPr>
        <w:t>con la sola firma de este consignada en el presente Convenio.</w:t>
      </w:r>
    </w:p>
    <w:p w:rsidR="0090195B" w:rsidRDefault="00D23A31">
      <w:pPr>
        <w:keepNext/>
        <w:numPr>
          <w:ilvl w:val="0"/>
          <w:numId w:val="6"/>
        </w:numPr>
        <w:spacing w:after="0" w:line="240" w:lineRule="auto"/>
        <w:ind w:left="567"/>
        <w:jc w:val="both"/>
        <w:rPr>
          <w:rFonts w:ascii="Arial" w:eastAsia="Arial" w:hAnsi="Arial" w:cs="Arial"/>
        </w:rPr>
      </w:pPr>
      <w:r>
        <w:rPr>
          <w:rFonts w:ascii="Arial" w:eastAsia="Arial" w:hAnsi="Arial" w:cs="Arial"/>
        </w:rPr>
        <w:t xml:space="preserve">En ese sentido, </w:t>
      </w:r>
      <w:r>
        <w:rPr>
          <w:rFonts w:ascii="Arial" w:eastAsia="Arial" w:hAnsi="Arial" w:cs="Arial"/>
          <w:b/>
        </w:rPr>
        <w:t xml:space="preserve">EL COMPRADOR </w:t>
      </w:r>
      <w:r>
        <w:rPr>
          <w:rFonts w:ascii="Arial" w:eastAsia="Arial" w:hAnsi="Arial" w:cs="Arial"/>
        </w:rPr>
        <w:t>declara estar de acuerdo con la información y documentación puesta a disposición por parte del</w:t>
      </w:r>
      <w:r>
        <w:rPr>
          <w:rFonts w:ascii="Arial" w:eastAsia="Arial" w:hAnsi="Arial" w:cs="Arial"/>
          <w:b/>
        </w:rPr>
        <w:t xml:space="preserve"> VENDEDOR</w:t>
      </w:r>
      <w:r>
        <w:rPr>
          <w:rFonts w:ascii="Arial" w:eastAsia="Arial" w:hAnsi="Arial" w:cs="Arial"/>
        </w:rPr>
        <w:t xml:space="preserve"> y detallada precedentemente. </w:t>
      </w:r>
    </w:p>
    <w:p w:rsidR="0090195B" w:rsidRDefault="00D23A31">
      <w:pPr>
        <w:keepNext/>
        <w:spacing w:after="0" w:line="240" w:lineRule="auto"/>
        <w:ind w:left="567"/>
        <w:jc w:val="both"/>
        <w:rPr>
          <w:rFonts w:ascii="Arial" w:eastAsia="Arial" w:hAnsi="Arial" w:cs="Arial"/>
        </w:rPr>
      </w:pPr>
      <w:r>
        <w:rPr>
          <w:rFonts w:ascii="Arial" w:eastAsia="Arial" w:hAnsi="Arial" w:cs="Arial"/>
        </w:rPr>
        <w:t xml:space="preserve">Asimismo, </w:t>
      </w:r>
      <w:r>
        <w:rPr>
          <w:rFonts w:ascii="Arial" w:eastAsia="Arial" w:hAnsi="Arial" w:cs="Arial"/>
          <w:b/>
        </w:rPr>
        <w:t xml:space="preserve">EL COMPRADOR </w:t>
      </w:r>
      <w:r>
        <w:rPr>
          <w:rFonts w:ascii="Arial" w:eastAsia="Arial" w:hAnsi="Arial" w:cs="Arial"/>
        </w:rPr>
        <w:t>declara que la referida información a la que ha accedido y/o que ha recibido ha sido apropiada y oportuna para efectos de su decisión de suscribir del presente Contrato de Separación.</w:t>
      </w:r>
    </w:p>
    <w:p w:rsidR="0090195B" w:rsidRDefault="0090195B">
      <w:pPr>
        <w:keepNext/>
        <w:spacing w:after="0" w:line="240" w:lineRule="auto"/>
        <w:jc w:val="both"/>
        <w:rPr>
          <w:rFonts w:ascii="Arial" w:eastAsia="Arial" w:hAnsi="Arial" w:cs="Arial"/>
          <w:b/>
        </w:rPr>
      </w:pPr>
    </w:p>
    <w:p w:rsidR="0090195B" w:rsidRDefault="00D23A31">
      <w:pPr>
        <w:keepNext/>
        <w:spacing w:after="0" w:line="240" w:lineRule="auto"/>
        <w:ind w:left="432" w:hanging="432"/>
        <w:jc w:val="both"/>
        <w:rPr>
          <w:rFonts w:ascii="Arial" w:eastAsia="Arial" w:hAnsi="Arial" w:cs="Arial"/>
          <w:b/>
        </w:rPr>
      </w:pPr>
      <w:r>
        <w:rPr>
          <w:rFonts w:ascii="Arial" w:eastAsia="Arial" w:hAnsi="Arial" w:cs="Arial"/>
          <w:b/>
          <w:u w:val="single"/>
        </w:rPr>
        <w:t>SEXTA</w:t>
      </w:r>
      <w:r>
        <w:rPr>
          <w:rFonts w:ascii="Arial" w:eastAsia="Arial" w:hAnsi="Arial" w:cs="Arial"/>
          <w:b/>
        </w:rPr>
        <w:t xml:space="preserve">: SOLUCIÓN DE CONTROVERSIAS, LEY APLICABLE Y DOMICILIOS </w:t>
      </w:r>
    </w:p>
    <w:p w:rsidR="0090195B" w:rsidRDefault="0090195B">
      <w:pPr>
        <w:spacing w:after="0" w:line="240" w:lineRule="auto"/>
        <w:ind w:left="567" w:hanging="567"/>
        <w:jc w:val="both"/>
      </w:pPr>
    </w:p>
    <w:p w:rsidR="0090195B" w:rsidRDefault="00D23A31">
      <w:pPr>
        <w:spacing w:after="0" w:line="240" w:lineRule="auto"/>
        <w:ind w:left="567" w:hanging="567"/>
        <w:jc w:val="both"/>
        <w:rPr>
          <w:rFonts w:ascii="Arial" w:eastAsia="Arial" w:hAnsi="Arial" w:cs="Arial"/>
        </w:rPr>
      </w:pPr>
      <w:r>
        <w:rPr>
          <w:rFonts w:ascii="Arial" w:eastAsia="Arial" w:hAnsi="Arial" w:cs="Arial"/>
        </w:rPr>
        <w:t>6.1</w:t>
      </w:r>
      <w:r>
        <w:rPr>
          <w:rFonts w:ascii="Arial" w:eastAsia="Arial" w:hAnsi="Arial" w:cs="Arial"/>
        </w:rPr>
        <w:tab/>
        <w:t>Las Partes pondrán el máximo empeño para resolver amigablemente sus conflictos. De no lograrse la solución amigable, las partes declaran expresamente que renuncian al fuero de sus domicilios, sometiéndose a los jueces y tribunales de la ciudad de Lima.</w:t>
      </w:r>
    </w:p>
    <w:p w:rsidR="0090195B" w:rsidRDefault="0090195B">
      <w:pPr>
        <w:spacing w:after="0" w:line="240" w:lineRule="auto"/>
        <w:ind w:left="567" w:hanging="567"/>
        <w:jc w:val="both"/>
        <w:rPr>
          <w:rFonts w:ascii="Arial" w:eastAsia="Arial" w:hAnsi="Arial" w:cs="Arial"/>
        </w:rPr>
      </w:pPr>
    </w:p>
    <w:p w:rsidR="0090195B" w:rsidRDefault="00D23A31">
      <w:pPr>
        <w:spacing w:after="0" w:line="240" w:lineRule="auto"/>
        <w:ind w:left="567" w:hanging="567"/>
        <w:jc w:val="both"/>
        <w:rPr>
          <w:rFonts w:ascii="Arial" w:eastAsia="Arial" w:hAnsi="Arial" w:cs="Arial"/>
          <w:color w:val="000000"/>
        </w:rPr>
      </w:pPr>
      <w:r>
        <w:rPr>
          <w:rFonts w:ascii="Arial" w:eastAsia="Arial" w:hAnsi="Arial" w:cs="Arial"/>
        </w:rPr>
        <w:t>6.2</w:t>
      </w:r>
      <w:r>
        <w:rPr>
          <w:rFonts w:ascii="Arial" w:eastAsia="Arial" w:hAnsi="Arial" w:cs="Arial"/>
        </w:rPr>
        <w:tab/>
      </w:r>
      <w:r>
        <w:rPr>
          <w:rFonts w:ascii="Arial" w:eastAsia="Arial" w:hAnsi="Arial" w:cs="Arial"/>
          <w:color w:val="000000"/>
        </w:rPr>
        <w:t>En todo lo no previsto por las Partes en el presente documento, ambas se someten a lo establecido por las normas del Código Civil.</w:t>
      </w:r>
    </w:p>
    <w:p w:rsidR="0090195B" w:rsidRDefault="0090195B">
      <w:pPr>
        <w:spacing w:after="0" w:line="240" w:lineRule="auto"/>
        <w:ind w:left="567" w:hanging="567"/>
        <w:jc w:val="both"/>
        <w:rPr>
          <w:rFonts w:ascii="Arial" w:eastAsia="Arial" w:hAnsi="Arial" w:cs="Arial"/>
        </w:rPr>
      </w:pPr>
    </w:p>
    <w:p w:rsidR="0090195B" w:rsidRDefault="00D23A31">
      <w:pPr>
        <w:spacing w:after="0" w:line="240" w:lineRule="auto"/>
        <w:ind w:left="567" w:hanging="567"/>
        <w:jc w:val="both"/>
        <w:rPr>
          <w:rFonts w:ascii="Arial" w:eastAsia="Arial" w:hAnsi="Arial" w:cs="Arial"/>
          <w:color w:val="000000"/>
        </w:rPr>
      </w:pPr>
      <w:r>
        <w:rPr>
          <w:rFonts w:ascii="Arial" w:eastAsia="Arial" w:hAnsi="Arial" w:cs="Arial"/>
        </w:rPr>
        <w:t>6.3</w:t>
      </w:r>
      <w:r>
        <w:rPr>
          <w:rFonts w:ascii="Arial" w:eastAsia="Arial" w:hAnsi="Arial" w:cs="Arial"/>
        </w:rPr>
        <w:tab/>
      </w:r>
      <w:r>
        <w:rPr>
          <w:rFonts w:ascii="Arial" w:eastAsia="Arial" w:hAnsi="Arial" w:cs="Arial"/>
          <w:color w:val="000000"/>
        </w:rPr>
        <w:t>Para la validez de todas las comunicaciones y notificaciones a las Partes con motivo de la ejecución de éste documento, ambas señalan como sus respectivos domicilios los indicados en este documento.</w:t>
      </w:r>
    </w:p>
    <w:p w:rsidR="0090195B" w:rsidRDefault="0090195B">
      <w:pPr>
        <w:spacing w:after="0" w:line="240" w:lineRule="auto"/>
        <w:jc w:val="both"/>
        <w:rPr>
          <w:rFonts w:ascii="Arial" w:hAnsi="Arial"/>
        </w:rPr>
      </w:pPr>
    </w:p>
    <w:p w:rsidR="0090195B" w:rsidRDefault="00D23A31">
      <w:pPr>
        <w:spacing w:after="0" w:line="240" w:lineRule="auto"/>
        <w:jc w:val="both"/>
        <w:rPr>
          <w:rFonts w:ascii="Arial" w:eastAsia="Arial" w:hAnsi="Arial" w:cs="Arial"/>
        </w:rPr>
      </w:pPr>
      <w:r>
        <w:rPr>
          <w:rFonts w:ascii="Arial" w:eastAsia="Arial" w:hAnsi="Arial" w:cs="Arial"/>
        </w:rPr>
        <w:t xml:space="preserve">El presente Convenio es suscrito en la ciudad de Trujillo siendo los </w:t>
      </w:r>
      <w:r w:rsidR="00CC6D0C" w:rsidRPr="0085238C">
        <w:rPr>
          <w:rFonts w:ascii="Arial" w:eastAsia="Times New Roman" w:hAnsi="Arial" w:cs="Arial"/>
          <w:bCs/>
          <w:color w:val="000000" w:themeColor="text1"/>
          <w:shd w:val="clear" w:color="auto" w:fill="FFFF00"/>
          <w:lang w:eastAsia="es-PE"/>
        </w:rPr>
        <w:t>[*]</w:t>
      </w:r>
      <w:r>
        <w:rPr>
          <w:rFonts w:ascii="Arial" w:eastAsia="Arial" w:hAnsi="Arial" w:cs="Arial"/>
        </w:rPr>
        <w:t xml:space="preserve"> días del mes de  </w:t>
      </w:r>
      <w:r w:rsidR="00CC6D0C" w:rsidRPr="0085238C">
        <w:rPr>
          <w:rFonts w:ascii="Arial" w:eastAsia="Times New Roman" w:hAnsi="Arial" w:cs="Arial"/>
          <w:bCs/>
          <w:color w:val="000000" w:themeColor="text1"/>
          <w:shd w:val="clear" w:color="auto" w:fill="FFFF00"/>
          <w:lang w:eastAsia="es-PE"/>
        </w:rPr>
        <w:t>[*]</w:t>
      </w:r>
      <w:r>
        <w:rPr>
          <w:rFonts w:ascii="Arial" w:eastAsia="Arial" w:hAnsi="Arial" w:cs="Arial"/>
        </w:rPr>
        <w:t xml:space="preserve"> de 201</w:t>
      </w:r>
      <w:r w:rsidR="00EF158E">
        <w:rPr>
          <w:rFonts w:ascii="Arial" w:eastAsia="Arial" w:hAnsi="Arial" w:cs="Arial"/>
        </w:rPr>
        <w:t>7</w:t>
      </w:r>
      <w:r>
        <w:rPr>
          <w:rFonts w:ascii="Arial" w:eastAsia="Arial" w:hAnsi="Arial" w:cs="Arial"/>
        </w:rPr>
        <w:t>, en dos copias de igual valor y tenor.</w:t>
      </w:r>
    </w:p>
    <w:p w:rsidR="00CC6D0C" w:rsidRDefault="00CC6D0C">
      <w:pPr>
        <w:spacing w:after="0" w:line="240" w:lineRule="auto"/>
        <w:jc w:val="both"/>
        <w:rPr>
          <w:rFonts w:ascii="Arial" w:eastAsia="Arial" w:hAnsi="Arial" w:cs="Arial"/>
        </w:rPr>
      </w:pPr>
    </w:p>
    <w:p w:rsidR="0090195B" w:rsidRDefault="0090195B">
      <w:pPr>
        <w:tabs>
          <w:tab w:val="left" w:pos="1935"/>
        </w:tabs>
        <w:spacing w:after="0" w:line="240" w:lineRule="auto"/>
        <w:jc w:val="both"/>
        <w:rPr>
          <w:rFonts w:ascii="Arial" w:eastAsia="Arial" w:hAnsi="Arial" w:cs="Arial"/>
        </w:rPr>
      </w:pPr>
    </w:p>
    <w:p w:rsidR="0090195B" w:rsidRDefault="0090195B">
      <w:pPr>
        <w:tabs>
          <w:tab w:val="left" w:pos="1935"/>
        </w:tabs>
        <w:spacing w:after="0" w:line="240" w:lineRule="auto"/>
        <w:jc w:val="both"/>
        <w:rPr>
          <w:rFonts w:ascii="Arial" w:eastAsia="Arial" w:hAnsi="Arial" w:cs="Arial"/>
        </w:rPr>
      </w:pPr>
    </w:p>
    <w:p w:rsidR="00EF158E" w:rsidRDefault="00EF158E">
      <w:pPr>
        <w:spacing w:after="0" w:line="240" w:lineRule="auto"/>
        <w:jc w:val="both"/>
        <w:rPr>
          <w:rFonts w:ascii="Arial" w:eastAsia="Arial" w:hAnsi="Arial" w:cs="Arial"/>
          <w:b/>
        </w:rPr>
      </w:pPr>
    </w:p>
    <w:p w:rsidR="00EF158E" w:rsidRDefault="00EF158E">
      <w:pPr>
        <w:spacing w:after="0" w:line="240" w:lineRule="auto"/>
        <w:jc w:val="both"/>
        <w:rPr>
          <w:rFonts w:ascii="Arial" w:eastAsia="Arial" w:hAnsi="Arial" w:cs="Arial"/>
          <w:b/>
        </w:rPr>
      </w:pPr>
    </w:p>
    <w:p w:rsidR="0090195B" w:rsidRDefault="00D23A31">
      <w:pPr>
        <w:spacing w:after="0" w:line="240" w:lineRule="auto"/>
        <w:jc w:val="both"/>
        <w:rPr>
          <w:rFonts w:ascii="Arial" w:eastAsia="Arial" w:hAnsi="Arial" w:cs="Arial"/>
          <w:b/>
        </w:rPr>
      </w:pPr>
      <w:r>
        <w:rPr>
          <w:rFonts w:ascii="Arial" w:eastAsia="Arial" w:hAnsi="Arial" w:cs="Arial"/>
          <w:b/>
        </w:rPr>
        <w:t>___________________________</w:t>
      </w:r>
      <w:r>
        <w:rPr>
          <w:rFonts w:ascii="Arial" w:eastAsia="Arial" w:hAnsi="Arial" w:cs="Arial"/>
          <w:b/>
        </w:rPr>
        <w:tab/>
      </w:r>
      <w:r>
        <w:rPr>
          <w:rFonts w:ascii="Arial" w:eastAsia="Arial" w:hAnsi="Arial" w:cs="Arial"/>
          <w:b/>
        </w:rPr>
        <w:tab/>
      </w:r>
      <w:r>
        <w:rPr>
          <w:rFonts w:ascii="Arial" w:eastAsia="Arial" w:hAnsi="Arial" w:cs="Arial"/>
          <w:b/>
        </w:rPr>
        <w:tab/>
        <w:t>______________________</w:t>
      </w:r>
    </w:p>
    <w:p w:rsidR="0090195B" w:rsidRDefault="00D23A31">
      <w:pPr>
        <w:spacing w:after="0" w:line="240" w:lineRule="auto"/>
        <w:ind w:firstLine="708"/>
        <w:rPr>
          <w:rFonts w:ascii="Arial" w:eastAsia="Arial" w:hAnsi="Arial" w:cs="Arial"/>
          <w:b/>
        </w:rPr>
      </w:pPr>
      <w:r>
        <w:rPr>
          <w:rFonts w:ascii="Arial" w:eastAsia="Arial" w:hAnsi="Arial" w:cs="Arial"/>
          <w:b/>
        </w:rPr>
        <w:t>EL VENDEDOR                                                   EL COMPRADOR</w:t>
      </w:r>
    </w:p>
    <w:p w:rsidR="0090195B" w:rsidRDefault="0090195B">
      <w:pPr>
        <w:spacing w:after="0" w:line="240" w:lineRule="auto"/>
        <w:jc w:val="center"/>
        <w:rPr>
          <w:rFonts w:ascii="Arial" w:eastAsia="Arial" w:hAnsi="Arial" w:cs="Arial"/>
          <w:b/>
        </w:rPr>
      </w:pPr>
    </w:p>
    <w:p w:rsidR="0090195B" w:rsidRDefault="0090195B">
      <w:pPr>
        <w:spacing w:after="0" w:line="240" w:lineRule="auto"/>
        <w:jc w:val="center"/>
        <w:rPr>
          <w:rFonts w:ascii="Arial" w:eastAsia="Arial" w:hAnsi="Arial" w:cs="Arial"/>
          <w:b/>
        </w:rPr>
      </w:pPr>
    </w:p>
    <w:p w:rsidR="0090195B" w:rsidRDefault="0090195B">
      <w:pPr>
        <w:spacing w:after="0" w:line="240" w:lineRule="auto"/>
        <w:rPr>
          <w:rFonts w:ascii="Arial" w:eastAsia="Arial" w:hAnsi="Arial" w:cs="Arial"/>
          <w:b/>
        </w:rPr>
      </w:pPr>
    </w:p>
    <w:p w:rsidR="0090195B" w:rsidRDefault="0090195B">
      <w:pPr>
        <w:spacing w:after="0" w:line="240" w:lineRule="auto"/>
        <w:rPr>
          <w:rFonts w:ascii="Arial" w:eastAsia="Arial" w:hAnsi="Arial" w:cs="Arial"/>
          <w:b/>
        </w:rPr>
      </w:pPr>
    </w:p>
    <w:p w:rsidR="0090195B" w:rsidRDefault="0090195B">
      <w:pPr>
        <w:spacing w:after="0" w:line="240" w:lineRule="auto"/>
        <w:jc w:val="center"/>
        <w:rPr>
          <w:rFonts w:ascii="Arial" w:eastAsia="Arial" w:hAnsi="Arial" w:cs="Arial"/>
          <w:b/>
        </w:rPr>
      </w:pPr>
    </w:p>
    <w:p w:rsidR="0090195B" w:rsidRDefault="0090195B">
      <w:pPr>
        <w:spacing w:after="0" w:line="240" w:lineRule="auto"/>
        <w:jc w:val="center"/>
        <w:rPr>
          <w:rFonts w:ascii="Arial" w:eastAsia="Arial" w:hAnsi="Arial" w:cs="Arial"/>
          <w:b/>
        </w:rPr>
      </w:pPr>
    </w:p>
    <w:p w:rsidR="0090195B" w:rsidRDefault="00D23A31">
      <w:pPr>
        <w:tabs>
          <w:tab w:val="left" w:pos="6495"/>
        </w:tabs>
        <w:spacing w:after="0" w:line="240" w:lineRule="auto"/>
        <w:rPr>
          <w:rFonts w:ascii="Arial" w:eastAsia="Arial" w:hAnsi="Arial" w:cs="Arial"/>
          <w:b/>
        </w:rPr>
      </w:pPr>
      <w:r>
        <w:rPr>
          <w:rFonts w:ascii="Arial" w:eastAsia="Arial" w:hAnsi="Arial" w:cs="Arial"/>
          <w:b/>
        </w:rPr>
        <w:t>_________________________                               ____________________</w:t>
      </w:r>
    </w:p>
    <w:p w:rsidR="0090195B" w:rsidRDefault="00D23A31">
      <w:pPr>
        <w:tabs>
          <w:tab w:val="left" w:pos="5181"/>
        </w:tabs>
        <w:spacing w:after="0" w:line="240" w:lineRule="auto"/>
        <w:ind w:firstLine="708"/>
        <w:rPr>
          <w:rFonts w:ascii="Arial" w:eastAsia="Arial" w:hAnsi="Arial" w:cs="Arial"/>
          <w:b/>
          <w:color w:val="FFFFFF"/>
        </w:rPr>
      </w:pPr>
      <w:r>
        <w:rPr>
          <w:rFonts w:ascii="Arial" w:eastAsia="Arial" w:hAnsi="Arial" w:cs="Arial"/>
          <w:b/>
        </w:rPr>
        <w:t xml:space="preserve">EL VENDEDOR  </w:t>
      </w:r>
      <w:r>
        <w:rPr>
          <w:rFonts w:ascii="Arial" w:eastAsia="Arial" w:hAnsi="Arial" w:cs="Arial"/>
          <w:b/>
        </w:rPr>
        <w:tab/>
        <w:t xml:space="preserve">EL COMPRADOR                                       </w:t>
      </w:r>
      <w:r>
        <w:rPr>
          <w:rFonts w:ascii="Arial" w:eastAsia="Arial" w:hAnsi="Arial" w:cs="Arial"/>
          <w:b/>
          <w:color w:val="FFFFFF"/>
        </w:rPr>
        <w:t>EL COMPRA</w:t>
      </w:r>
    </w:p>
    <w:p w:rsidR="0090195B" w:rsidRDefault="00D23A31" w:rsidP="00096BB2">
      <w:pPr>
        <w:tabs>
          <w:tab w:val="left" w:pos="5181"/>
        </w:tabs>
        <w:spacing w:after="0" w:line="240" w:lineRule="auto"/>
        <w:jc w:val="center"/>
        <w:rPr>
          <w:rFonts w:ascii="Arial" w:eastAsia="Arial" w:hAnsi="Arial" w:cs="Arial"/>
          <w:b/>
          <w:bCs/>
          <w:color w:val="000000"/>
          <w:u w:val="single"/>
        </w:rPr>
      </w:pPr>
      <w:r>
        <w:rPr>
          <w:rFonts w:ascii="Arial" w:eastAsia="Arial" w:hAnsi="Arial" w:cs="Arial"/>
          <w:b/>
          <w:bCs/>
          <w:color w:val="000000"/>
          <w:u w:val="single"/>
        </w:rPr>
        <w:t xml:space="preserve">  </w:t>
      </w:r>
    </w:p>
    <w:p w:rsidR="00FA537C" w:rsidRDefault="00FA537C" w:rsidP="00096BB2">
      <w:pPr>
        <w:tabs>
          <w:tab w:val="left" w:pos="5181"/>
        </w:tabs>
        <w:spacing w:after="0" w:line="240" w:lineRule="auto"/>
        <w:jc w:val="center"/>
        <w:rPr>
          <w:rFonts w:ascii="Arial" w:eastAsia="Arial" w:hAnsi="Arial" w:cs="Arial"/>
          <w:b/>
          <w:bCs/>
          <w:color w:val="000000"/>
          <w:u w:val="single"/>
        </w:rPr>
      </w:pPr>
    </w:p>
    <w:p w:rsidR="00FA537C" w:rsidRPr="00FA537C" w:rsidRDefault="00FA537C" w:rsidP="00FA537C">
      <w:pPr>
        <w:spacing w:after="0"/>
        <w:ind w:right="44"/>
        <w:jc w:val="center"/>
        <w:rPr>
          <w:rFonts w:ascii="Arial" w:eastAsia="Times New Roman" w:hAnsi="Arial" w:cs="Arial"/>
          <w:b/>
          <w:bCs/>
          <w:color w:val="000000"/>
          <w:u w:val="single"/>
          <w:lang w:val="es-PE" w:eastAsia="zh-CN"/>
        </w:rPr>
      </w:pPr>
      <w:r w:rsidRPr="00FA537C">
        <w:rPr>
          <w:rFonts w:ascii="Arial" w:eastAsia="Times New Roman" w:hAnsi="Arial" w:cs="Arial"/>
          <w:b/>
          <w:bCs/>
          <w:color w:val="000000"/>
          <w:u w:val="single"/>
          <w:lang w:val="es-PE" w:eastAsia="zh-CN"/>
        </w:rPr>
        <w:lastRenderedPageBreak/>
        <w:t xml:space="preserve">  ANEXO</w:t>
      </w:r>
      <w:r w:rsidRPr="00FA537C">
        <w:rPr>
          <w:rFonts w:ascii="Arial" w:eastAsia="Arial" w:hAnsi="Arial" w:cs="Arial"/>
          <w:b/>
          <w:bCs/>
          <w:color w:val="000000"/>
          <w:u w:val="single"/>
          <w:lang w:val="es-PE" w:eastAsia="zh-CN"/>
        </w:rPr>
        <w:t xml:space="preserve"> </w:t>
      </w:r>
      <w:r w:rsidRPr="00FA537C">
        <w:rPr>
          <w:rFonts w:ascii="Arial" w:eastAsia="Times New Roman" w:hAnsi="Arial" w:cs="Arial"/>
          <w:b/>
          <w:bCs/>
          <w:color w:val="000000"/>
          <w:u w:val="single"/>
          <w:lang w:val="es-PE" w:eastAsia="zh-CN"/>
        </w:rPr>
        <w:t>1</w:t>
      </w:r>
    </w:p>
    <w:p w:rsidR="00FA537C" w:rsidRPr="00FA537C" w:rsidRDefault="00FA537C" w:rsidP="00FA537C">
      <w:pPr>
        <w:spacing w:after="0"/>
        <w:ind w:left="2832" w:right="44" w:firstLine="708"/>
        <w:jc w:val="both"/>
        <w:rPr>
          <w:rFonts w:ascii="Arial" w:eastAsia="Times New Roman" w:hAnsi="Arial" w:cs="Arial"/>
          <w:b/>
          <w:bCs/>
          <w:color w:val="000000"/>
          <w:u w:val="single"/>
          <w:lang w:val="es-PE" w:eastAsia="zh-CN"/>
        </w:rPr>
      </w:pPr>
    </w:p>
    <w:p w:rsidR="00FA537C" w:rsidRPr="00FA537C" w:rsidRDefault="00FA537C" w:rsidP="00FA537C">
      <w:pPr>
        <w:spacing w:after="0"/>
        <w:ind w:right="44"/>
        <w:jc w:val="center"/>
        <w:rPr>
          <w:rFonts w:ascii="Arial" w:eastAsia="Times New Roman" w:hAnsi="Arial" w:cs="Arial"/>
          <w:b/>
          <w:bCs/>
          <w:color w:val="000000"/>
          <w:u w:val="single"/>
          <w:lang w:val="es-PE" w:eastAsia="zh-CN"/>
        </w:rPr>
      </w:pPr>
      <w:r w:rsidRPr="00FA537C">
        <w:rPr>
          <w:rFonts w:ascii="Arial" w:eastAsia="Times New Roman" w:hAnsi="Arial" w:cs="Arial"/>
          <w:b/>
          <w:bCs/>
          <w:color w:val="000000"/>
          <w:u w:val="single"/>
          <w:lang w:val="es-PE" w:eastAsia="zh-CN"/>
        </w:rPr>
        <w:t xml:space="preserve">ACABADOS Y OTRAS CARACTERISTICAS RELEVANTES </w:t>
      </w:r>
      <w:r w:rsidRPr="00FA537C">
        <w:rPr>
          <w:rFonts w:ascii="Arial" w:eastAsia="Arial" w:hAnsi="Arial" w:cs="Arial"/>
          <w:b/>
          <w:bCs/>
          <w:color w:val="000000"/>
          <w:u w:val="single"/>
          <w:lang w:val="es-PE" w:eastAsia="zh-CN"/>
        </w:rPr>
        <w:t xml:space="preserve"> </w:t>
      </w:r>
      <w:r w:rsidRPr="00FA537C">
        <w:rPr>
          <w:rFonts w:ascii="Arial" w:eastAsia="Times New Roman" w:hAnsi="Arial" w:cs="Arial"/>
          <w:b/>
          <w:bCs/>
          <w:color w:val="000000"/>
          <w:u w:val="single"/>
          <w:lang w:val="es-PE" w:eastAsia="zh-CN"/>
        </w:rPr>
        <w:t>DEL INMUEBLE</w:t>
      </w:r>
    </w:p>
    <w:p w:rsidR="00FA537C" w:rsidRPr="00FA537C" w:rsidRDefault="00FA537C" w:rsidP="00FA537C">
      <w:pPr>
        <w:spacing w:after="0"/>
        <w:jc w:val="both"/>
        <w:rPr>
          <w:rFonts w:ascii="Arial" w:eastAsia="Times New Roman" w:hAnsi="Arial" w:cs="Arial"/>
          <w:b/>
          <w:color w:val="auto"/>
          <w:sz w:val="24"/>
          <w:szCs w:val="24"/>
          <w:u w:val="single"/>
          <w:lang w:eastAsia="zh-CN"/>
        </w:rPr>
      </w:pPr>
    </w:p>
    <w:p w:rsidR="00FA537C" w:rsidRPr="00FA537C" w:rsidRDefault="00FA537C" w:rsidP="00FA537C">
      <w:pPr>
        <w:spacing w:after="0"/>
        <w:ind w:left="283"/>
        <w:jc w:val="both"/>
        <w:rPr>
          <w:rFonts w:ascii="Arial" w:eastAsia="Times New Roman" w:hAnsi="Arial" w:cs="Arial"/>
          <w:b/>
          <w:bCs/>
          <w:color w:val="auto"/>
          <w:u w:val="single"/>
          <w:lang w:val="es-ES_tradnl" w:eastAsia="zh-CN"/>
        </w:rPr>
      </w:pPr>
      <w:r w:rsidRPr="00FA537C">
        <w:rPr>
          <w:rFonts w:ascii="Arial" w:eastAsia="Times New Roman" w:hAnsi="Arial" w:cs="Arial"/>
          <w:b/>
          <w:color w:val="auto"/>
          <w:u w:val="single"/>
          <w:lang w:eastAsia="zh-CN"/>
        </w:rPr>
        <w:t xml:space="preserve">Muros, </w:t>
      </w:r>
      <w:r w:rsidRPr="00FA537C">
        <w:rPr>
          <w:rFonts w:ascii="Arial" w:eastAsia="Times New Roman" w:hAnsi="Arial" w:cs="Arial"/>
          <w:b/>
          <w:bCs/>
          <w:color w:val="auto"/>
          <w:u w:val="single"/>
          <w:lang w:val="es-ES_tradnl" w:eastAsia="zh-CN"/>
        </w:rPr>
        <w:t>Paredes:</w:t>
      </w:r>
      <w:r w:rsidRPr="00FA537C">
        <w:rPr>
          <w:rFonts w:ascii="Arial" w:eastAsia="Arial" w:hAnsi="Arial" w:cs="Arial"/>
          <w:b/>
          <w:bCs/>
          <w:color w:val="auto"/>
          <w:lang w:val="es-ES_tradnl" w:eastAsia="zh-CN"/>
        </w:rPr>
        <w:t xml:space="preserve"> </w:t>
      </w:r>
      <w:r w:rsidRPr="00FA537C">
        <w:rPr>
          <w:rFonts w:ascii="Arial" w:eastAsia="Times New Roman" w:hAnsi="Arial" w:cs="Arial"/>
          <w:bCs/>
          <w:color w:val="auto"/>
          <w:lang w:val="es-ES_tradnl" w:eastAsia="zh-CN"/>
        </w:rPr>
        <w:t xml:space="preserve">Muros portantes de ladrillo KK 18 huecos, </w:t>
      </w:r>
      <w:proofErr w:type="spellStart"/>
      <w:r w:rsidRPr="00FA537C">
        <w:rPr>
          <w:rFonts w:ascii="Arial" w:eastAsia="Times New Roman" w:hAnsi="Arial" w:cs="Arial"/>
          <w:bCs/>
          <w:color w:val="auto"/>
          <w:lang w:val="es-ES_tradnl" w:eastAsia="zh-CN"/>
        </w:rPr>
        <w:t>tarrajeados</w:t>
      </w:r>
      <w:proofErr w:type="spellEnd"/>
      <w:r w:rsidRPr="00FA537C">
        <w:rPr>
          <w:rFonts w:ascii="Arial" w:eastAsia="Times New Roman" w:hAnsi="Arial" w:cs="Arial"/>
          <w:bCs/>
          <w:color w:val="auto"/>
          <w:lang w:val="es-ES_tradnl" w:eastAsia="zh-CN"/>
        </w:rPr>
        <w:t xml:space="preserve"> interior</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y</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 xml:space="preserve">exteriormente. Los tabiques (muros no portantes) serán de </w:t>
      </w:r>
      <w:proofErr w:type="spellStart"/>
      <w:r w:rsidRPr="00FA537C">
        <w:rPr>
          <w:rFonts w:ascii="Arial" w:eastAsia="Times New Roman" w:hAnsi="Arial" w:cs="Arial"/>
          <w:bCs/>
          <w:color w:val="auto"/>
          <w:lang w:val="es-ES_tradnl" w:eastAsia="zh-CN"/>
        </w:rPr>
        <w:t>drywall</w:t>
      </w:r>
      <w:proofErr w:type="spellEnd"/>
      <w:r w:rsidRPr="00FA537C">
        <w:rPr>
          <w:rFonts w:ascii="Arial" w:eastAsia="Times New Roman" w:hAnsi="Arial" w:cs="Arial"/>
          <w:bCs/>
          <w:color w:val="auto"/>
          <w:lang w:val="es-ES_tradnl" w:eastAsia="zh-CN"/>
        </w:rPr>
        <w:t xml:space="preserve"> y no llevan </w:t>
      </w:r>
      <w:proofErr w:type="spellStart"/>
      <w:r w:rsidRPr="00FA537C">
        <w:rPr>
          <w:rFonts w:ascii="Arial" w:eastAsia="Times New Roman" w:hAnsi="Arial" w:cs="Arial"/>
          <w:bCs/>
          <w:color w:val="auto"/>
          <w:lang w:val="es-ES_tradnl" w:eastAsia="zh-CN"/>
        </w:rPr>
        <w:t>tarrajeo</w:t>
      </w:r>
      <w:proofErr w:type="spellEnd"/>
      <w:r w:rsidRPr="00FA537C">
        <w:rPr>
          <w:rFonts w:ascii="Arial" w:eastAsia="Times New Roman" w:hAnsi="Arial" w:cs="Arial"/>
          <w:bCs/>
          <w:color w:val="auto"/>
          <w:lang w:val="es-ES_tradnl" w:eastAsia="zh-CN"/>
        </w:rPr>
        <w:t xml:space="preserve">.  </w:t>
      </w:r>
    </w:p>
    <w:p w:rsidR="00FA537C" w:rsidRPr="00FA537C" w:rsidRDefault="00FA537C" w:rsidP="00FA537C">
      <w:pPr>
        <w:spacing w:after="0"/>
        <w:ind w:left="283"/>
        <w:jc w:val="both"/>
        <w:rPr>
          <w:rFonts w:ascii="Arial" w:eastAsia="Times New Roman" w:hAnsi="Arial" w:cs="Arial"/>
          <w:b/>
          <w:bCs/>
          <w:color w:val="auto"/>
          <w:lang w:val="es-ES_tradnl" w:eastAsia="zh-CN"/>
        </w:rPr>
      </w:pPr>
      <w:r w:rsidRPr="00FA537C">
        <w:rPr>
          <w:rFonts w:ascii="Arial" w:eastAsia="Times New Roman" w:hAnsi="Arial" w:cs="Arial"/>
          <w:b/>
          <w:bCs/>
          <w:color w:val="auto"/>
          <w:u w:val="single"/>
          <w:lang w:val="es-ES_tradnl" w:eastAsia="zh-CN"/>
        </w:rPr>
        <w:t>Pisos</w:t>
      </w:r>
      <w:r w:rsidRPr="00FA537C">
        <w:rPr>
          <w:rFonts w:ascii="Arial" w:eastAsia="Times New Roman" w:hAnsi="Arial" w:cs="Arial"/>
          <w:b/>
          <w:bCs/>
          <w:color w:val="auto"/>
          <w:lang w:val="es-ES_tradnl" w:eastAsia="zh-CN"/>
        </w:rPr>
        <w:t>:</w:t>
      </w:r>
      <w:r w:rsidRPr="00FA537C">
        <w:rPr>
          <w:rFonts w:ascii="Arial" w:eastAsia="Arial" w:hAnsi="Arial" w:cs="Arial"/>
          <w:b/>
          <w:bCs/>
          <w:color w:val="auto"/>
          <w:lang w:val="es-ES_tradnl" w:eastAsia="zh-CN"/>
        </w:rPr>
        <w:t xml:space="preserve"> </w:t>
      </w:r>
      <w:r w:rsidRPr="00FA537C">
        <w:rPr>
          <w:rFonts w:ascii="Arial" w:eastAsia="Arial" w:hAnsi="Arial" w:cs="Arial"/>
          <w:bCs/>
          <w:color w:val="auto"/>
          <w:lang w:val="es-ES_tradnl" w:eastAsia="zh-CN"/>
        </w:rPr>
        <w:t>S</w:t>
      </w:r>
      <w:proofErr w:type="spellStart"/>
      <w:r w:rsidRPr="00FA537C">
        <w:rPr>
          <w:rFonts w:ascii="Arial" w:eastAsia="Times New Roman" w:hAnsi="Arial" w:cs="Arial"/>
          <w:color w:val="auto"/>
          <w:lang w:eastAsia="zh-CN"/>
        </w:rPr>
        <w:t>egún</w:t>
      </w:r>
      <w:proofErr w:type="spellEnd"/>
      <w:r w:rsidRPr="00FA537C">
        <w:rPr>
          <w:rFonts w:ascii="Arial" w:eastAsia="Arial" w:hAnsi="Arial" w:cs="Arial"/>
          <w:color w:val="auto"/>
          <w:lang w:eastAsia="zh-CN"/>
        </w:rPr>
        <w:t xml:space="preserve"> </w:t>
      </w:r>
      <w:r w:rsidRPr="00FA537C">
        <w:rPr>
          <w:rFonts w:ascii="Arial" w:eastAsia="Times New Roman" w:hAnsi="Arial" w:cs="Arial"/>
          <w:color w:val="auto"/>
          <w:lang w:eastAsia="zh-CN"/>
        </w:rPr>
        <w:t>el</w:t>
      </w:r>
      <w:r w:rsidRPr="00FA537C">
        <w:rPr>
          <w:rFonts w:ascii="Arial" w:eastAsia="Arial" w:hAnsi="Arial" w:cs="Arial"/>
          <w:color w:val="auto"/>
          <w:lang w:eastAsia="zh-CN"/>
        </w:rPr>
        <w:t xml:space="preserve"> </w:t>
      </w:r>
      <w:r w:rsidRPr="00FA537C">
        <w:rPr>
          <w:rFonts w:ascii="Arial" w:eastAsia="Times New Roman" w:hAnsi="Arial" w:cs="Arial"/>
          <w:color w:val="auto"/>
          <w:lang w:eastAsia="zh-CN"/>
        </w:rPr>
        <w:t>ambiente</w:t>
      </w:r>
      <w:r w:rsidRPr="00FA537C">
        <w:rPr>
          <w:rFonts w:ascii="Arial" w:eastAsia="Arial" w:hAnsi="Arial" w:cs="Arial"/>
          <w:color w:val="auto"/>
          <w:lang w:eastAsia="zh-CN"/>
        </w:rPr>
        <w:t xml:space="preserve">: </w:t>
      </w:r>
    </w:p>
    <w:p w:rsidR="00FA537C" w:rsidRPr="00FA537C" w:rsidRDefault="00FA537C" w:rsidP="00FA537C">
      <w:pPr>
        <w:spacing w:after="0"/>
        <w:ind w:left="283"/>
        <w:jc w:val="both"/>
        <w:rPr>
          <w:rFonts w:ascii="Arial" w:eastAsia="Times New Roman" w:hAnsi="Arial" w:cs="Arial"/>
          <w:b/>
          <w:bCs/>
          <w:color w:val="auto"/>
          <w:lang w:val="es-ES_tradnl" w:eastAsia="zh-CN"/>
        </w:rPr>
      </w:pPr>
      <w:r w:rsidRPr="00FA537C">
        <w:rPr>
          <w:rFonts w:ascii="Arial" w:eastAsia="Times New Roman" w:hAnsi="Arial" w:cs="Arial"/>
          <w:b/>
          <w:bCs/>
          <w:color w:val="auto"/>
          <w:lang w:val="es-ES_tradnl" w:eastAsia="zh-CN"/>
        </w:rPr>
        <w:t>Sala-</w:t>
      </w:r>
      <w:r w:rsidRPr="00FA537C">
        <w:rPr>
          <w:rFonts w:ascii="Arial" w:eastAsia="Times New Roman" w:hAnsi="Arial" w:cs="Arial"/>
          <w:b/>
          <w:color w:val="auto"/>
          <w:lang w:eastAsia="zh-CN"/>
        </w:rPr>
        <w:t>Comedor</w:t>
      </w:r>
      <w:r w:rsidRPr="00FA537C">
        <w:rPr>
          <w:rFonts w:ascii="Arial" w:eastAsia="Times New Roman" w:hAnsi="Arial" w:cs="Arial"/>
          <w:color w:val="auto"/>
          <w:lang w:eastAsia="zh-CN"/>
        </w:rPr>
        <w:t>: Cerámica nacional, formato comercial.</w:t>
      </w:r>
    </w:p>
    <w:p w:rsidR="00FA537C" w:rsidRPr="00FA537C" w:rsidRDefault="00FA537C" w:rsidP="00FA537C">
      <w:pPr>
        <w:spacing w:after="0"/>
        <w:ind w:left="283"/>
        <w:jc w:val="both"/>
        <w:rPr>
          <w:rFonts w:ascii="Arial" w:eastAsia="Times New Roman" w:hAnsi="Arial" w:cs="Arial"/>
          <w:b/>
          <w:bCs/>
          <w:color w:val="auto"/>
          <w:lang w:val="es-ES_tradnl" w:eastAsia="zh-CN"/>
        </w:rPr>
      </w:pPr>
      <w:r w:rsidRPr="00FA537C">
        <w:rPr>
          <w:rFonts w:ascii="Arial" w:eastAsia="Times New Roman" w:hAnsi="Arial" w:cs="Arial"/>
          <w:b/>
          <w:bCs/>
          <w:color w:val="auto"/>
          <w:lang w:val="es-ES_tradnl" w:eastAsia="zh-CN"/>
        </w:rPr>
        <w:t>Cocina:</w:t>
      </w:r>
      <w:r w:rsidRPr="00FA537C">
        <w:rPr>
          <w:rFonts w:ascii="Arial" w:eastAsia="Times New Roman" w:hAnsi="Arial" w:cs="Arial"/>
          <w:bCs/>
          <w:color w:val="auto"/>
          <w:lang w:val="es-ES_tradnl" w:eastAsia="zh-CN"/>
        </w:rPr>
        <w:t xml:space="preserve"> </w:t>
      </w:r>
      <w:r w:rsidRPr="00FA537C">
        <w:rPr>
          <w:rFonts w:ascii="Arial" w:eastAsia="Times New Roman" w:hAnsi="Arial" w:cs="Arial"/>
          <w:color w:val="auto"/>
          <w:lang w:eastAsia="zh-CN"/>
        </w:rPr>
        <w:t>Cerámica nacional blanca, formato comercial.</w:t>
      </w:r>
    </w:p>
    <w:p w:rsidR="00FA537C" w:rsidRPr="00FA537C" w:rsidRDefault="00FA537C" w:rsidP="00FA537C">
      <w:pPr>
        <w:spacing w:after="0"/>
        <w:ind w:left="283"/>
        <w:jc w:val="both"/>
        <w:rPr>
          <w:rFonts w:ascii="Arial" w:eastAsia="Times New Roman" w:hAnsi="Arial" w:cs="Arial"/>
          <w:b/>
          <w:bCs/>
          <w:color w:val="auto"/>
          <w:lang w:eastAsia="zh-CN"/>
        </w:rPr>
      </w:pPr>
      <w:r w:rsidRPr="00FA537C">
        <w:rPr>
          <w:rFonts w:ascii="Arial" w:eastAsia="Times New Roman" w:hAnsi="Arial" w:cs="Arial"/>
          <w:b/>
          <w:bCs/>
          <w:color w:val="auto"/>
          <w:lang w:val="es-ES_tradnl" w:eastAsia="zh-CN"/>
        </w:rPr>
        <w:t>Baños:</w:t>
      </w:r>
      <w:r w:rsidRPr="00FA537C">
        <w:rPr>
          <w:rFonts w:ascii="Arial" w:eastAsia="Times New Roman" w:hAnsi="Arial" w:cs="Arial"/>
          <w:color w:val="auto"/>
          <w:lang w:eastAsia="zh-CN"/>
        </w:rPr>
        <w:t xml:space="preserve"> Cerámica nacional blanca, formato comercial.</w:t>
      </w:r>
    </w:p>
    <w:p w:rsidR="00FA537C" w:rsidRPr="00FA537C" w:rsidRDefault="00FA537C" w:rsidP="00FA537C">
      <w:pPr>
        <w:spacing w:after="0"/>
        <w:ind w:left="283"/>
        <w:jc w:val="both"/>
        <w:rPr>
          <w:rFonts w:ascii="Arial" w:eastAsia="Times New Roman" w:hAnsi="Arial" w:cs="Arial"/>
          <w:b/>
          <w:bCs/>
          <w:color w:val="auto"/>
          <w:lang w:val="es-ES_tradnl" w:eastAsia="zh-CN"/>
        </w:rPr>
      </w:pPr>
      <w:r w:rsidRPr="00FA537C">
        <w:rPr>
          <w:rFonts w:ascii="Arial" w:eastAsia="Times New Roman" w:hAnsi="Arial" w:cs="Arial"/>
          <w:b/>
          <w:bCs/>
          <w:color w:val="auto"/>
          <w:lang w:eastAsia="zh-CN"/>
        </w:rPr>
        <w:t>Duchas:</w:t>
      </w:r>
      <w:r w:rsidRPr="00FA537C">
        <w:rPr>
          <w:rFonts w:ascii="Arial" w:eastAsia="Times New Roman" w:hAnsi="Arial" w:cs="Arial"/>
          <w:color w:val="auto"/>
          <w:lang w:eastAsia="zh-CN"/>
        </w:rPr>
        <w:t xml:space="preserve"> Cerámica nacional, formato comercial.</w:t>
      </w:r>
    </w:p>
    <w:p w:rsidR="00FA537C" w:rsidRPr="00FA537C" w:rsidRDefault="00FA537C" w:rsidP="00FA537C">
      <w:pPr>
        <w:spacing w:after="0"/>
        <w:ind w:left="283"/>
        <w:jc w:val="both"/>
        <w:rPr>
          <w:rFonts w:ascii="Arial" w:eastAsia="Arial" w:hAnsi="Arial" w:cs="Arial"/>
          <w:color w:val="auto"/>
          <w:lang w:eastAsia="zh-CN"/>
        </w:rPr>
      </w:pPr>
      <w:r w:rsidRPr="00FA537C">
        <w:rPr>
          <w:rFonts w:ascii="Arial" w:eastAsia="Times New Roman" w:hAnsi="Arial" w:cs="Arial"/>
          <w:b/>
          <w:bCs/>
          <w:color w:val="auto"/>
          <w:lang w:val="es-ES_tradnl" w:eastAsia="zh-CN"/>
        </w:rPr>
        <w:t>Dormitorios</w:t>
      </w:r>
      <w:r w:rsidRPr="00FA537C">
        <w:rPr>
          <w:rFonts w:ascii="Arial" w:eastAsia="Arial" w:hAnsi="Arial" w:cs="Arial"/>
          <w:color w:val="auto"/>
          <w:lang w:eastAsia="zh-CN"/>
        </w:rPr>
        <w:t xml:space="preserve">: </w:t>
      </w:r>
      <w:proofErr w:type="spellStart"/>
      <w:r w:rsidRPr="00FA537C">
        <w:rPr>
          <w:rFonts w:ascii="Arial" w:eastAsia="Arial" w:hAnsi="Arial" w:cs="Arial"/>
          <w:color w:val="auto"/>
          <w:lang w:eastAsia="zh-CN"/>
        </w:rPr>
        <w:t>Tapizón</w:t>
      </w:r>
      <w:proofErr w:type="spellEnd"/>
      <w:r w:rsidRPr="00FA537C">
        <w:rPr>
          <w:rFonts w:ascii="Arial" w:eastAsia="Arial" w:hAnsi="Arial" w:cs="Arial"/>
          <w:color w:val="auto"/>
          <w:lang w:eastAsia="zh-CN"/>
        </w:rPr>
        <w:t xml:space="preserve"> con </w:t>
      </w:r>
      <w:proofErr w:type="spellStart"/>
      <w:r w:rsidRPr="00FA537C">
        <w:rPr>
          <w:rFonts w:ascii="Arial" w:eastAsia="Arial" w:hAnsi="Arial" w:cs="Arial"/>
          <w:color w:val="auto"/>
          <w:lang w:eastAsia="zh-CN"/>
        </w:rPr>
        <w:t>contrazócalos</w:t>
      </w:r>
      <w:proofErr w:type="spellEnd"/>
      <w:r w:rsidRPr="00FA537C">
        <w:rPr>
          <w:rFonts w:ascii="Arial" w:eastAsia="Arial" w:hAnsi="Arial" w:cs="Arial"/>
          <w:color w:val="auto"/>
          <w:lang w:eastAsia="zh-CN"/>
        </w:rPr>
        <w:t xml:space="preserve"> de madera. </w:t>
      </w:r>
    </w:p>
    <w:p w:rsidR="00FA537C" w:rsidRPr="00FA537C" w:rsidRDefault="00FA537C" w:rsidP="00FA537C">
      <w:pPr>
        <w:spacing w:after="0"/>
        <w:ind w:left="283"/>
        <w:jc w:val="both"/>
        <w:rPr>
          <w:rFonts w:ascii="Arial" w:eastAsia="Arial" w:hAnsi="Arial" w:cs="Arial"/>
          <w:color w:val="auto"/>
          <w:lang w:eastAsia="zh-CN"/>
        </w:rPr>
      </w:pPr>
      <w:r w:rsidRPr="00FA537C">
        <w:rPr>
          <w:rFonts w:ascii="Arial" w:eastAsia="Times New Roman" w:hAnsi="Arial" w:cs="Arial"/>
          <w:b/>
          <w:bCs/>
          <w:color w:val="auto"/>
          <w:lang w:val="es-ES_tradnl" w:eastAsia="zh-CN"/>
        </w:rPr>
        <w:t>Escalera</w:t>
      </w:r>
      <w:r w:rsidRPr="00FA537C">
        <w:rPr>
          <w:rFonts w:ascii="Arial" w:eastAsia="Arial" w:hAnsi="Arial" w:cs="Arial"/>
          <w:color w:val="auto"/>
          <w:lang w:eastAsia="zh-CN"/>
        </w:rPr>
        <w:t>: Cerámica nacional, formato comercial.</w:t>
      </w:r>
    </w:p>
    <w:p w:rsidR="00FA537C" w:rsidRPr="00FA537C" w:rsidRDefault="00FA537C" w:rsidP="00FA537C">
      <w:pPr>
        <w:spacing w:after="0"/>
        <w:ind w:left="283"/>
        <w:jc w:val="both"/>
        <w:rPr>
          <w:rFonts w:ascii="Arial" w:eastAsia="Times New Roman" w:hAnsi="Arial" w:cs="Arial"/>
          <w:b/>
          <w:color w:val="auto"/>
          <w:u w:val="single"/>
          <w:lang w:eastAsia="zh-CN"/>
        </w:rPr>
      </w:pPr>
      <w:r w:rsidRPr="00FA537C">
        <w:rPr>
          <w:rFonts w:ascii="Arial" w:eastAsia="Times New Roman" w:hAnsi="Arial" w:cs="Arial"/>
          <w:b/>
          <w:bCs/>
          <w:color w:val="auto"/>
          <w:lang w:val="es-ES_tradnl" w:eastAsia="zh-CN"/>
        </w:rPr>
        <w:t>Sala de Estar (sólo para casas de dos pisos)</w:t>
      </w:r>
      <w:r w:rsidRPr="00FA537C">
        <w:rPr>
          <w:rFonts w:ascii="Arial" w:eastAsia="Arial" w:hAnsi="Arial" w:cs="Arial"/>
          <w:color w:val="auto"/>
          <w:lang w:eastAsia="zh-CN"/>
        </w:rPr>
        <w:t xml:space="preserve">: Cerámica nacional, formato comercial. </w:t>
      </w:r>
    </w:p>
    <w:p w:rsidR="00FA537C" w:rsidRPr="00FA537C" w:rsidRDefault="00FA537C" w:rsidP="00FA537C">
      <w:pPr>
        <w:spacing w:after="0"/>
        <w:ind w:left="283"/>
        <w:jc w:val="both"/>
        <w:rPr>
          <w:rFonts w:ascii="Arial" w:eastAsia="Arial" w:hAnsi="Arial" w:cs="Arial"/>
          <w:b/>
          <w:color w:val="auto"/>
          <w:lang w:eastAsia="zh-CN"/>
        </w:rPr>
      </w:pPr>
      <w:r w:rsidRPr="00FA537C">
        <w:rPr>
          <w:rFonts w:ascii="Arial" w:eastAsia="Times New Roman" w:hAnsi="Arial" w:cs="Arial"/>
          <w:b/>
          <w:color w:val="auto"/>
          <w:u w:val="single"/>
          <w:lang w:eastAsia="zh-CN"/>
        </w:rPr>
        <w:t>Zócalos:</w:t>
      </w:r>
      <w:r w:rsidRPr="00FA537C">
        <w:rPr>
          <w:rFonts w:ascii="Arial" w:eastAsia="Arial" w:hAnsi="Arial" w:cs="Arial"/>
          <w:b/>
          <w:color w:val="auto"/>
          <w:lang w:eastAsia="zh-CN"/>
        </w:rPr>
        <w:t xml:space="preserve"> </w:t>
      </w:r>
    </w:p>
    <w:p w:rsidR="00FA537C" w:rsidRPr="00FA537C" w:rsidRDefault="00FA537C" w:rsidP="00FA537C">
      <w:pPr>
        <w:spacing w:after="0"/>
        <w:ind w:left="283"/>
        <w:jc w:val="both"/>
        <w:rPr>
          <w:rFonts w:ascii="Arial" w:eastAsia="Arial" w:hAnsi="Arial" w:cs="Arial"/>
          <w:color w:val="auto"/>
          <w:lang w:eastAsia="zh-CN"/>
        </w:rPr>
      </w:pPr>
      <w:r w:rsidRPr="00FA537C">
        <w:rPr>
          <w:rFonts w:ascii="Arial" w:eastAsia="Arial" w:hAnsi="Arial" w:cs="Arial"/>
          <w:b/>
          <w:color w:val="auto"/>
          <w:lang w:eastAsia="zh-CN"/>
        </w:rPr>
        <w:t>En Ducha</w:t>
      </w:r>
      <w:r w:rsidRPr="00FA537C">
        <w:rPr>
          <w:rFonts w:ascii="Arial" w:eastAsia="Arial" w:hAnsi="Arial" w:cs="Arial"/>
          <w:color w:val="auto"/>
          <w:lang w:eastAsia="zh-CN"/>
        </w:rPr>
        <w:t>: Cerámica nacional blanca, formato comercial.</w:t>
      </w:r>
    </w:p>
    <w:p w:rsidR="00FA537C" w:rsidRPr="00FA537C" w:rsidRDefault="00FA537C" w:rsidP="00FA537C">
      <w:pPr>
        <w:spacing w:after="0"/>
        <w:ind w:left="283"/>
        <w:jc w:val="both"/>
        <w:rPr>
          <w:rFonts w:ascii="Arial" w:eastAsia="Times New Roman" w:hAnsi="Arial" w:cs="Arial"/>
          <w:b/>
          <w:bCs/>
          <w:color w:val="auto"/>
          <w:u w:val="single"/>
          <w:lang w:val="es-ES_tradnl" w:eastAsia="zh-CN"/>
        </w:rPr>
      </w:pPr>
      <w:r w:rsidRPr="00FA537C">
        <w:rPr>
          <w:rFonts w:ascii="Arial" w:eastAsia="Arial" w:hAnsi="Arial" w:cs="Arial"/>
          <w:b/>
          <w:color w:val="auto"/>
          <w:lang w:eastAsia="zh-CN"/>
        </w:rPr>
        <w:t>Cocina</w:t>
      </w:r>
      <w:r w:rsidRPr="00FA537C">
        <w:rPr>
          <w:rFonts w:ascii="Arial" w:eastAsia="Arial" w:hAnsi="Arial" w:cs="Arial"/>
          <w:color w:val="auto"/>
          <w:lang w:eastAsia="zh-CN"/>
        </w:rPr>
        <w:t>: Cerámica blanca sólo  una hilera sobre el mueble del lavadero.</w:t>
      </w:r>
    </w:p>
    <w:p w:rsidR="00FA537C" w:rsidRPr="00FA537C" w:rsidRDefault="00FA537C" w:rsidP="00FA537C">
      <w:pPr>
        <w:spacing w:after="0"/>
        <w:ind w:left="283"/>
        <w:jc w:val="both"/>
        <w:rPr>
          <w:rFonts w:ascii="Arial" w:eastAsia="Arial" w:hAnsi="Arial" w:cs="Arial"/>
          <w:color w:val="auto"/>
          <w:lang w:eastAsia="zh-CN"/>
        </w:rPr>
      </w:pPr>
      <w:r w:rsidRPr="00FA537C">
        <w:rPr>
          <w:rFonts w:ascii="Arial" w:eastAsia="Times New Roman" w:hAnsi="Arial" w:cs="Arial"/>
          <w:b/>
          <w:bCs/>
          <w:color w:val="auto"/>
          <w:u w:val="single"/>
          <w:lang w:val="es-ES_tradnl" w:eastAsia="zh-CN"/>
        </w:rPr>
        <w:t>Pintura</w:t>
      </w:r>
      <w:r w:rsidRPr="00FA537C">
        <w:rPr>
          <w:rFonts w:ascii="Arial" w:eastAsia="Times New Roman" w:hAnsi="Arial" w:cs="Arial"/>
          <w:bCs/>
          <w:color w:val="auto"/>
          <w:lang w:val="es-ES_tradnl" w:eastAsia="zh-CN"/>
        </w:rPr>
        <w:t>:</w:t>
      </w:r>
      <w:r w:rsidRPr="00FA537C">
        <w:rPr>
          <w:rFonts w:ascii="Arial" w:eastAsia="Arial" w:hAnsi="Arial" w:cs="Arial"/>
          <w:bCs/>
          <w:color w:val="auto"/>
          <w:lang w:val="es-ES_tradnl" w:eastAsia="zh-CN"/>
        </w:rPr>
        <w:t xml:space="preserve"> </w:t>
      </w:r>
      <w:r w:rsidRPr="00FA537C">
        <w:rPr>
          <w:rFonts w:ascii="Arial" w:eastAsia="Times New Roman" w:hAnsi="Arial" w:cs="Arial"/>
          <w:color w:val="auto"/>
          <w:lang w:eastAsia="zh-CN"/>
        </w:rPr>
        <w:t>Todas</w:t>
      </w:r>
      <w:r w:rsidRPr="00FA537C">
        <w:rPr>
          <w:rFonts w:ascii="Arial" w:eastAsia="Arial" w:hAnsi="Arial" w:cs="Arial"/>
          <w:color w:val="auto"/>
          <w:lang w:eastAsia="zh-CN"/>
        </w:rPr>
        <w:t xml:space="preserve"> </w:t>
      </w:r>
      <w:r w:rsidRPr="00FA537C">
        <w:rPr>
          <w:rFonts w:ascii="Arial" w:eastAsia="Times New Roman" w:hAnsi="Arial" w:cs="Arial"/>
          <w:color w:val="auto"/>
          <w:lang w:eastAsia="zh-CN"/>
        </w:rPr>
        <w:t>las</w:t>
      </w:r>
      <w:r w:rsidRPr="00FA537C">
        <w:rPr>
          <w:rFonts w:ascii="Arial" w:eastAsia="Arial" w:hAnsi="Arial" w:cs="Arial"/>
          <w:color w:val="auto"/>
          <w:lang w:eastAsia="zh-CN"/>
        </w:rPr>
        <w:t xml:space="preserve"> </w:t>
      </w:r>
      <w:r w:rsidRPr="00FA537C">
        <w:rPr>
          <w:rFonts w:ascii="Arial" w:eastAsia="Times New Roman" w:hAnsi="Arial" w:cs="Arial"/>
          <w:color w:val="auto"/>
          <w:lang w:eastAsia="zh-CN"/>
        </w:rPr>
        <w:t>áreas</w:t>
      </w:r>
      <w:r w:rsidRPr="00FA537C">
        <w:rPr>
          <w:rFonts w:ascii="Arial" w:eastAsia="Arial" w:hAnsi="Arial" w:cs="Arial"/>
          <w:color w:val="auto"/>
          <w:lang w:eastAsia="zh-CN"/>
        </w:rPr>
        <w:t xml:space="preserve"> </w:t>
      </w:r>
      <w:r w:rsidRPr="00FA537C">
        <w:rPr>
          <w:rFonts w:ascii="Arial" w:eastAsia="Times New Roman" w:hAnsi="Arial" w:cs="Arial"/>
          <w:color w:val="auto"/>
          <w:lang w:eastAsia="zh-CN"/>
        </w:rPr>
        <w:t>exteriores</w:t>
      </w:r>
      <w:r w:rsidRPr="00FA537C">
        <w:rPr>
          <w:rFonts w:ascii="Arial" w:eastAsia="Arial" w:hAnsi="Arial" w:cs="Arial"/>
          <w:color w:val="auto"/>
          <w:lang w:eastAsia="zh-CN"/>
        </w:rPr>
        <w:t xml:space="preserve"> </w:t>
      </w:r>
      <w:r w:rsidRPr="00FA537C">
        <w:rPr>
          <w:rFonts w:ascii="Arial" w:eastAsia="Times New Roman" w:hAnsi="Arial" w:cs="Arial"/>
          <w:color w:val="auto"/>
          <w:lang w:eastAsia="zh-CN"/>
        </w:rPr>
        <w:t>e</w:t>
      </w:r>
      <w:r w:rsidRPr="00FA537C">
        <w:rPr>
          <w:rFonts w:ascii="Arial" w:eastAsia="Arial" w:hAnsi="Arial" w:cs="Arial"/>
          <w:color w:val="auto"/>
          <w:lang w:eastAsia="zh-CN"/>
        </w:rPr>
        <w:t xml:space="preserve"> </w:t>
      </w:r>
      <w:r w:rsidRPr="00FA537C">
        <w:rPr>
          <w:rFonts w:ascii="Arial" w:eastAsia="Times New Roman" w:hAnsi="Arial" w:cs="Arial"/>
          <w:color w:val="auto"/>
          <w:lang w:eastAsia="zh-CN"/>
        </w:rPr>
        <w:t>interiores</w:t>
      </w:r>
      <w:r w:rsidRPr="00FA537C">
        <w:rPr>
          <w:rFonts w:ascii="Arial" w:eastAsia="Arial" w:hAnsi="Arial" w:cs="Arial"/>
          <w:color w:val="auto"/>
          <w:lang w:eastAsia="zh-CN"/>
        </w:rPr>
        <w:t xml:space="preserve"> serán pintadas con pintura </w:t>
      </w:r>
      <w:r w:rsidRPr="00FA537C">
        <w:rPr>
          <w:rFonts w:ascii="Arial" w:eastAsia="Times New Roman" w:hAnsi="Arial" w:cs="Arial"/>
          <w:color w:val="auto"/>
          <w:lang w:eastAsia="zh-CN"/>
        </w:rPr>
        <w:t>látex, con excepción del muro divisorio que no llevará pintura.</w:t>
      </w:r>
    </w:p>
    <w:p w:rsidR="00FA537C" w:rsidRPr="00FA537C" w:rsidRDefault="00FA537C" w:rsidP="00FA537C">
      <w:pPr>
        <w:spacing w:after="0"/>
        <w:ind w:left="283"/>
        <w:jc w:val="both"/>
        <w:rPr>
          <w:rFonts w:ascii="Arial" w:eastAsia="Arial" w:hAnsi="Arial" w:cs="Arial"/>
          <w:color w:val="auto"/>
          <w:lang w:eastAsia="zh-CN"/>
        </w:rPr>
      </w:pPr>
      <w:r w:rsidRPr="00FA537C">
        <w:rPr>
          <w:rFonts w:ascii="Arial" w:eastAsia="Times New Roman" w:hAnsi="Arial" w:cs="Arial"/>
          <w:b/>
          <w:bCs/>
          <w:color w:val="auto"/>
          <w:u w:val="single"/>
          <w:lang w:val="es-ES_tradnl" w:eastAsia="zh-CN"/>
        </w:rPr>
        <w:t>Puertas</w:t>
      </w:r>
      <w:r w:rsidRPr="00FA537C">
        <w:rPr>
          <w:rFonts w:ascii="Arial" w:eastAsia="Times New Roman" w:hAnsi="Arial" w:cs="Arial"/>
          <w:b/>
          <w:bCs/>
          <w:color w:val="auto"/>
          <w:lang w:val="es-ES_tradnl" w:eastAsia="zh-CN"/>
        </w:rPr>
        <w:t>:</w:t>
      </w:r>
      <w:r w:rsidRPr="00FA537C">
        <w:rPr>
          <w:rFonts w:ascii="Arial" w:eastAsia="Arial" w:hAnsi="Arial" w:cs="Arial"/>
          <w:b/>
          <w:bCs/>
          <w:color w:val="auto"/>
          <w:lang w:val="es-ES_tradnl" w:eastAsia="zh-CN"/>
        </w:rPr>
        <w:t xml:space="preserve"> </w:t>
      </w:r>
      <w:r w:rsidRPr="00FA537C">
        <w:rPr>
          <w:rFonts w:ascii="Arial" w:eastAsia="Times New Roman" w:hAnsi="Arial" w:cs="Arial"/>
          <w:bCs/>
          <w:color w:val="auto"/>
          <w:lang w:val="es-ES_tradnl" w:eastAsia="zh-CN"/>
        </w:rPr>
        <w:t>Puertas</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eastAsia="zh-CN"/>
        </w:rPr>
        <w:t>contra</w:t>
      </w:r>
      <w:r w:rsidRPr="00FA537C">
        <w:rPr>
          <w:rFonts w:ascii="Arial" w:eastAsia="Arial" w:hAnsi="Arial" w:cs="Arial"/>
          <w:bCs/>
          <w:color w:val="auto"/>
          <w:lang w:eastAsia="zh-CN"/>
        </w:rPr>
        <w:t xml:space="preserve"> </w:t>
      </w:r>
      <w:r w:rsidRPr="00FA537C">
        <w:rPr>
          <w:rFonts w:ascii="Arial" w:eastAsia="Times New Roman" w:hAnsi="Arial" w:cs="Arial"/>
          <w:bCs/>
          <w:color w:val="auto"/>
          <w:lang w:eastAsia="zh-CN"/>
        </w:rPr>
        <w:t>placadas</w:t>
      </w:r>
      <w:r w:rsidRPr="00FA537C">
        <w:rPr>
          <w:rFonts w:ascii="Arial" w:eastAsia="Arial" w:hAnsi="Arial" w:cs="Arial"/>
          <w:bCs/>
          <w:color w:val="auto"/>
          <w:lang w:eastAsia="zh-CN"/>
        </w:rPr>
        <w:t xml:space="preserve"> </w:t>
      </w:r>
      <w:r w:rsidRPr="00FA537C">
        <w:rPr>
          <w:rFonts w:ascii="Arial" w:eastAsia="Times New Roman" w:hAnsi="Arial" w:cs="Arial"/>
          <w:bCs/>
          <w:color w:val="auto"/>
          <w:lang w:eastAsia="zh-CN"/>
        </w:rPr>
        <w:t>MDF</w:t>
      </w:r>
      <w:r w:rsidRPr="00FA537C">
        <w:rPr>
          <w:rFonts w:ascii="Arial" w:eastAsia="Arial" w:hAnsi="Arial" w:cs="Arial"/>
          <w:bCs/>
          <w:color w:val="auto"/>
          <w:lang w:eastAsia="zh-CN"/>
        </w:rPr>
        <w:t xml:space="preserve"> </w:t>
      </w:r>
      <w:r w:rsidRPr="00FA537C">
        <w:rPr>
          <w:rFonts w:ascii="Arial" w:eastAsia="Times New Roman" w:hAnsi="Arial" w:cs="Arial"/>
          <w:bCs/>
          <w:color w:val="auto"/>
          <w:lang w:eastAsia="zh-CN"/>
        </w:rPr>
        <w:t>en</w:t>
      </w:r>
      <w:r w:rsidRPr="00FA537C">
        <w:rPr>
          <w:rFonts w:ascii="Arial" w:eastAsia="Arial" w:hAnsi="Arial" w:cs="Arial"/>
          <w:bCs/>
          <w:color w:val="auto"/>
          <w:lang w:eastAsia="zh-CN"/>
        </w:rPr>
        <w:t xml:space="preserve"> el </w:t>
      </w:r>
      <w:r w:rsidRPr="00FA537C">
        <w:rPr>
          <w:rFonts w:ascii="Arial" w:eastAsia="Times New Roman" w:hAnsi="Arial" w:cs="Arial"/>
          <w:color w:val="auto"/>
          <w:lang w:eastAsia="zh-CN"/>
        </w:rPr>
        <w:t>interior</w:t>
      </w:r>
      <w:r w:rsidRPr="00FA537C">
        <w:rPr>
          <w:rFonts w:ascii="Arial" w:eastAsia="Arial" w:hAnsi="Arial" w:cs="Arial"/>
          <w:color w:val="auto"/>
          <w:lang w:eastAsia="zh-CN"/>
        </w:rPr>
        <w:t xml:space="preserve"> del inmueble </w:t>
      </w:r>
      <w:r w:rsidRPr="00FA537C">
        <w:rPr>
          <w:rFonts w:ascii="Arial" w:eastAsia="Times New Roman" w:hAnsi="Arial" w:cs="Arial"/>
          <w:color w:val="auto"/>
          <w:lang w:eastAsia="zh-CN"/>
        </w:rPr>
        <w:t>con</w:t>
      </w:r>
      <w:r w:rsidRPr="00FA537C">
        <w:rPr>
          <w:rFonts w:ascii="Arial" w:eastAsia="Arial" w:hAnsi="Arial" w:cs="Arial"/>
          <w:color w:val="auto"/>
          <w:lang w:eastAsia="zh-CN"/>
        </w:rPr>
        <w:t xml:space="preserve"> </w:t>
      </w:r>
      <w:r w:rsidRPr="00FA537C">
        <w:rPr>
          <w:rFonts w:ascii="Arial" w:eastAsia="Times New Roman" w:hAnsi="Arial" w:cs="Arial"/>
          <w:color w:val="auto"/>
          <w:lang w:eastAsia="zh-CN"/>
        </w:rPr>
        <w:t>marco</w:t>
      </w:r>
      <w:r w:rsidRPr="00FA537C">
        <w:rPr>
          <w:rFonts w:ascii="Arial" w:eastAsia="Arial" w:hAnsi="Arial" w:cs="Arial"/>
          <w:color w:val="auto"/>
          <w:lang w:eastAsia="zh-CN"/>
        </w:rPr>
        <w:t xml:space="preserve"> </w:t>
      </w:r>
      <w:r w:rsidRPr="00FA537C">
        <w:rPr>
          <w:rFonts w:ascii="Arial" w:eastAsia="Times New Roman" w:hAnsi="Arial" w:cs="Arial"/>
          <w:color w:val="auto"/>
          <w:lang w:eastAsia="zh-CN"/>
        </w:rPr>
        <w:t>de</w:t>
      </w:r>
      <w:r w:rsidRPr="00FA537C">
        <w:rPr>
          <w:rFonts w:ascii="Arial" w:eastAsia="Arial" w:hAnsi="Arial" w:cs="Arial"/>
          <w:color w:val="auto"/>
          <w:lang w:eastAsia="zh-CN"/>
        </w:rPr>
        <w:t xml:space="preserve"> </w:t>
      </w:r>
      <w:r w:rsidRPr="00FA537C">
        <w:rPr>
          <w:rFonts w:ascii="Arial" w:eastAsia="Times New Roman" w:hAnsi="Arial" w:cs="Arial"/>
          <w:color w:val="auto"/>
          <w:lang w:eastAsia="zh-CN"/>
        </w:rPr>
        <w:t>madera</w:t>
      </w:r>
      <w:r w:rsidRPr="00FA537C">
        <w:rPr>
          <w:rFonts w:ascii="Arial" w:eastAsia="Arial" w:hAnsi="Arial" w:cs="Arial"/>
          <w:color w:val="auto"/>
          <w:lang w:eastAsia="zh-CN"/>
        </w:rPr>
        <w:t xml:space="preserve"> pino pintadas en blanco. Las puertas exteriores del inmueble </w:t>
      </w:r>
      <w:r w:rsidRPr="00FA537C">
        <w:rPr>
          <w:rFonts w:ascii="Arial" w:eastAsia="Times New Roman" w:hAnsi="Arial" w:cs="Arial"/>
          <w:color w:val="auto"/>
          <w:lang w:eastAsia="zh-CN"/>
        </w:rPr>
        <w:t>serán</w:t>
      </w:r>
      <w:r w:rsidRPr="00FA537C">
        <w:rPr>
          <w:rFonts w:ascii="Arial" w:eastAsia="Arial" w:hAnsi="Arial" w:cs="Arial"/>
          <w:color w:val="auto"/>
          <w:lang w:eastAsia="zh-CN"/>
        </w:rPr>
        <w:t xml:space="preserve"> </w:t>
      </w:r>
      <w:proofErr w:type="spellStart"/>
      <w:r w:rsidRPr="00FA537C">
        <w:rPr>
          <w:rFonts w:ascii="Arial" w:eastAsia="Arial" w:hAnsi="Arial" w:cs="Arial"/>
          <w:color w:val="auto"/>
          <w:lang w:eastAsia="zh-CN"/>
        </w:rPr>
        <w:t>apaneladas</w:t>
      </w:r>
      <w:proofErr w:type="spellEnd"/>
      <w:r w:rsidRPr="00FA537C">
        <w:rPr>
          <w:rFonts w:ascii="Arial" w:eastAsia="Arial" w:hAnsi="Arial" w:cs="Arial"/>
          <w:color w:val="auto"/>
          <w:lang w:eastAsia="zh-CN"/>
        </w:rPr>
        <w:t xml:space="preserve"> con panel de HDF y pino sólido y paflón de pino sólido revestido en HDF, con marco de pino pintadas en blanco.</w:t>
      </w:r>
      <w:r w:rsidRPr="00FA537C">
        <w:rPr>
          <w:rFonts w:ascii="Arial" w:eastAsia="Times New Roman" w:hAnsi="Arial" w:cs="Arial"/>
          <w:color w:val="auto"/>
          <w:lang w:eastAsia="zh-CN"/>
        </w:rPr>
        <w:t xml:space="preserve"> </w:t>
      </w:r>
    </w:p>
    <w:p w:rsidR="00FA537C" w:rsidRPr="00FA537C" w:rsidRDefault="00FA537C" w:rsidP="00FA537C">
      <w:pPr>
        <w:spacing w:after="0"/>
        <w:ind w:left="283"/>
        <w:jc w:val="both"/>
        <w:rPr>
          <w:rFonts w:ascii="Arial" w:eastAsia="Times New Roman" w:hAnsi="Arial" w:cs="Arial"/>
          <w:b/>
          <w:bCs/>
          <w:color w:val="auto"/>
          <w:u w:val="single"/>
          <w:lang w:val="es-ES_tradnl" w:eastAsia="zh-CN"/>
        </w:rPr>
      </w:pPr>
      <w:r w:rsidRPr="00FA537C">
        <w:rPr>
          <w:rFonts w:ascii="Arial" w:eastAsia="Times New Roman" w:hAnsi="Arial" w:cs="Arial"/>
          <w:b/>
          <w:bCs/>
          <w:color w:val="auto"/>
          <w:u w:val="single"/>
          <w:lang w:val="es-ES_tradnl" w:eastAsia="zh-CN"/>
        </w:rPr>
        <w:t>Ventanas</w:t>
      </w:r>
      <w:r w:rsidRPr="00FA537C">
        <w:rPr>
          <w:rFonts w:ascii="Arial" w:eastAsia="Times New Roman" w:hAnsi="Arial" w:cs="Arial"/>
          <w:b/>
          <w:bCs/>
          <w:color w:val="auto"/>
          <w:lang w:val="es-ES_tradnl" w:eastAsia="zh-CN"/>
        </w:rPr>
        <w:t>:</w:t>
      </w:r>
      <w:r w:rsidRPr="00FA537C">
        <w:rPr>
          <w:rFonts w:ascii="Arial" w:eastAsia="Arial" w:hAnsi="Arial" w:cs="Arial"/>
          <w:b/>
          <w:bCs/>
          <w:color w:val="auto"/>
          <w:lang w:val="es-ES_tradnl" w:eastAsia="zh-CN"/>
        </w:rPr>
        <w:t xml:space="preserve"> </w:t>
      </w:r>
      <w:r w:rsidRPr="00FA537C">
        <w:rPr>
          <w:rFonts w:ascii="Arial" w:eastAsia="Times New Roman" w:hAnsi="Arial" w:cs="Arial"/>
          <w:bCs/>
          <w:color w:val="auto"/>
          <w:lang w:val="es-ES_tradnl" w:eastAsia="zh-CN"/>
        </w:rPr>
        <w:t>Sistema</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corredizo</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con</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hojas</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enmarcadas</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de</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aluminio perfil</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 xml:space="preserve">34. </w:t>
      </w:r>
    </w:p>
    <w:p w:rsidR="00FA537C" w:rsidRPr="00FA537C" w:rsidRDefault="00FA537C" w:rsidP="00FA537C">
      <w:pPr>
        <w:spacing w:after="0"/>
        <w:ind w:firstLine="283"/>
        <w:jc w:val="both"/>
        <w:rPr>
          <w:rFonts w:ascii="Arial" w:eastAsia="Times New Roman" w:hAnsi="Arial" w:cs="Arial"/>
          <w:b/>
          <w:color w:val="auto"/>
          <w:u w:val="single"/>
          <w:lang w:eastAsia="zh-CN"/>
        </w:rPr>
      </w:pPr>
      <w:r w:rsidRPr="00FA537C">
        <w:rPr>
          <w:rFonts w:ascii="Arial" w:eastAsia="Times New Roman" w:hAnsi="Arial" w:cs="Arial"/>
          <w:b/>
          <w:bCs/>
          <w:color w:val="auto"/>
          <w:u w:val="single"/>
          <w:lang w:val="es-ES_tradnl" w:eastAsia="zh-CN"/>
        </w:rPr>
        <w:t>Vidrios</w:t>
      </w:r>
      <w:r w:rsidRPr="00FA537C">
        <w:rPr>
          <w:rFonts w:ascii="Arial" w:eastAsia="Times New Roman" w:hAnsi="Arial" w:cs="Arial"/>
          <w:b/>
          <w:bCs/>
          <w:color w:val="auto"/>
          <w:lang w:val="es-ES_tradnl" w:eastAsia="zh-CN"/>
        </w:rPr>
        <w:t>:</w:t>
      </w:r>
      <w:r w:rsidRPr="00FA537C">
        <w:rPr>
          <w:rFonts w:ascii="Arial" w:eastAsia="Arial" w:hAnsi="Arial" w:cs="Arial"/>
          <w:b/>
          <w:bCs/>
          <w:color w:val="auto"/>
          <w:lang w:val="es-ES_tradnl" w:eastAsia="zh-CN"/>
        </w:rPr>
        <w:t xml:space="preserve"> </w:t>
      </w:r>
      <w:r w:rsidRPr="00FA537C">
        <w:rPr>
          <w:rFonts w:ascii="Arial" w:eastAsia="Times New Roman" w:hAnsi="Arial" w:cs="Arial"/>
          <w:color w:val="auto"/>
          <w:lang w:eastAsia="zh-CN"/>
        </w:rPr>
        <w:t>Vidrio</w:t>
      </w:r>
      <w:r w:rsidRPr="00FA537C">
        <w:rPr>
          <w:rFonts w:ascii="Arial" w:eastAsia="Arial" w:hAnsi="Arial" w:cs="Arial"/>
          <w:color w:val="auto"/>
          <w:lang w:eastAsia="zh-CN"/>
        </w:rPr>
        <w:t xml:space="preserve"> </w:t>
      </w:r>
      <w:r w:rsidRPr="00FA537C">
        <w:rPr>
          <w:rFonts w:ascii="Arial" w:eastAsia="Times New Roman" w:hAnsi="Arial" w:cs="Arial"/>
          <w:bCs/>
          <w:color w:val="auto"/>
          <w:lang w:eastAsia="zh-CN"/>
        </w:rPr>
        <w:t>crudo</w:t>
      </w:r>
      <w:r w:rsidRPr="00FA537C">
        <w:rPr>
          <w:rFonts w:ascii="Arial" w:eastAsia="Arial" w:hAnsi="Arial" w:cs="Arial"/>
          <w:bCs/>
          <w:color w:val="auto"/>
          <w:lang w:eastAsia="zh-CN"/>
        </w:rPr>
        <w:t xml:space="preserve"> 6</w:t>
      </w:r>
      <w:r w:rsidRPr="00FA537C">
        <w:rPr>
          <w:rFonts w:ascii="Arial" w:eastAsia="Times New Roman" w:hAnsi="Arial" w:cs="Arial"/>
          <w:bCs/>
          <w:color w:val="auto"/>
          <w:lang w:eastAsia="zh-CN"/>
        </w:rPr>
        <w:t>mm</w:t>
      </w:r>
      <w:r w:rsidRPr="00FA537C">
        <w:rPr>
          <w:rFonts w:ascii="Arial" w:eastAsia="Arial" w:hAnsi="Arial" w:cs="Arial"/>
          <w:bCs/>
          <w:color w:val="auto"/>
          <w:lang w:eastAsia="zh-CN"/>
        </w:rPr>
        <w:t xml:space="preserve"> comercial </w:t>
      </w:r>
      <w:r w:rsidRPr="00FA537C">
        <w:rPr>
          <w:rFonts w:ascii="Arial" w:eastAsia="Times New Roman" w:hAnsi="Arial" w:cs="Arial"/>
          <w:bCs/>
          <w:color w:val="auto"/>
          <w:lang w:eastAsia="zh-CN"/>
        </w:rPr>
        <w:t>en</w:t>
      </w:r>
      <w:r w:rsidRPr="00FA537C">
        <w:rPr>
          <w:rFonts w:ascii="Arial" w:eastAsia="Arial" w:hAnsi="Arial" w:cs="Arial"/>
          <w:bCs/>
          <w:color w:val="auto"/>
          <w:lang w:eastAsia="zh-CN"/>
        </w:rPr>
        <w:t xml:space="preserve"> </w:t>
      </w:r>
      <w:r w:rsidRPr="00FA537C">
        <w:rPr>
          <w:rFonts w:ascii="Arial" w:eastAsia="Times New Roman" w:hAnsi="Arial" w:cs="Arial"/>
          <w:bCs/>
          <w:color w:val="auto"/>
          <w:lang w:eastAsia="zh-CN"/>
        </w:rPr>
        <w:t>todas</w:t>
      </w:r>
      <w:r w:rsidRPr="00FA537C">
        <w:rPr>
          <w:rFonts w:ascii="Arial" w:eastAsia="Arial" w:hAnsi="Arial" w:cs="Arial"/>
          <w:bCs/>
          <w:color w:val="auto"/>
          <w:lang w:eastAsia="zh-CN"/>
        </w:rPr>
        <w:t xml:space="preserve"> </w:t>
      </w:r>
      <w:r w:rsidRPr="00FA537C">
        <w:rPr>
          <w:rFonts w:ascii="Arial" w:eastAsia="Times New Roman" w:hAnsi="Arial" w:cs="Arial"/>
          <w:bCs/>
          <w:color w:val="auto"/>
          <w:lang w:eastAsia="zh-CN"/>
        </w:rPr>
        <w:t>las</w:t>
      </w:r>
      <w:r w:rsidRPr="00FA537C">
        <w:rPr>
          <w:rFonts w:ascii="Arial" w:eastAsia="Arial" w:hAnsi="Arial" w:cs="Arial"/>
          <w:bCs/>
          <w:color w:val="auto"/>
          <w:lang w:eastAsia="zh-CN"/>
        </w:rPr>
        <w:t xml:space="preserve"> </w:t>
      </w:r>
      <w:r w:rsidRPr="00FA537C">
        <w:rPr>
          <w:rFonts w:ascii="Arial" w:eastAsia="Times New Roman" w:hAnsi="Arial" w:cs="Arial"/>
          <w:bCs/>
          <w:color w:val="auto"/>
          <w:lang w:eastAsia="zh-CN"/>
        </w:rPr>
        <w:t>ventanas</w:t>
      </w:r>
      <w:r w:rsidRPr="00FA537C">
        <w:rPr>
          <w:rFonts w:ascii="Arial" w:eastAsia="Arial" w:hAnsi="Arial" w:cs="Arial"/>
          <w:bCs/>
          <w:color w:val="auto"/>
          <w:lang w:eastAsia="zh-CN"/>
        </w:rPr>
        <w:t xml:space="preserve"> </w:t>
      </w:r>
      <w:r w:rsidRPr="00FA537C">
        <w:rPr>
          <w:rFonts w:ascii="Arial" w:eastAsia="Times New Roman" w:hAnsi="Arial" w:cs="Arial"/>
          <w:bCs/>
          <w:color w:val="auto"/>
          <w:lang w:eastAsia="zh-CN"/>
        </w:rPr>
        <w:t>de</w:t>
      </w:r>
      <w:r w:rsidRPr="00FA537C">
        <w:rPr>
          <w:rFonts w:ascii="Arial" w:eastAsia="Arial" w:hAnsi="Arial" w:cs="Arial"/>
          <w:bCs/>
          <w:color w:val="auto"/>
          <w:lang w:eastAsia="zh-CN"/>
        </w:rPr>
        <w:t xml:space="preserve"> </w:t>
      </w:r>
      <w:r w:rsidRPr="00FA537C">
        <w:rPr>
          <w:rFonts w:ascii="Arial" w:eastAsia="Times New Roman" w:hAnsi="Arial" w:cs="Arial"/>
          <w:color w:val="auto"/>
          <w:lang w:eastAsia="zh-CN"/>
        </w:rPr>
        <w:t>la</w:t>
      </w:r>
      <w:r w:rsidRPr="00FA537C">
        <w:rPr>
          <w:rFonts w:ascii="Arial" w:eastAsia="Arial" w:hAnsi="Arial" w:cs="Arial"/>
          <w:color w:val="auto"/>
          <w:lang w:eastAsia="zh-CN"/>
        </w:rPr>
        <w:t xml:space="preserve"> </w:t>
      </w:r>
      <w:r w:rsidRPr="00FA537C">
        <w:rPr>
          <w:rFonts w:ascii="Arial" w:eastAsia="Times New Roman" w:hAnsi="Arial" w:cs="Arial"/>
          <w:color w:val="auto"/>
          <w:lang w:eastAsia="zh-CN"/>
        </w:rPr>
        <w:t>casa.</w:t>
      </w:r>
    </w:p>
    <w:p w:rsidR="00FA537C" w:rsidRPr="00FA537C" w:rsidRDefault="00FA537C" w:rsidP="00FA537C">
      <w:pPr>
        <w:spacing w:after="0"/>
        <w:ind w:left="283"/>
        <w:jc w:val="both"/>
        <w:rPr>
          <w:rFonts w:ascii="Arial" w:eastAsia="Times New Roman" w:hAnsi="Arial" w:cs="Arial"/>
          <w:b/>
          <w:bCs/>
          <w:color w:val="auto"/>
          <w:u w:val="single"/>
          <w:lang w:val="es-ES_tradnl" w:eastAsia="zh-CN"/>
        </w:rPr>
      </w:pPr>
      <w:r w:rsidRPr="00FA537C">
        <w:rPr>
          <w:rFonts w:ascii="Arial" w:eastAsia="Times New Roman" w:hAnsi="Arial" w:cs="Arial"/>
          <w:b/>
          <w:color w:val="auto"/>
          <w:u w:val="single"/>
          <w:lang w:eastAsia="zh-CN"/>
        </w:rPr>
        <w:t>Cerrajería</w:t>
      </w:r>
      <w:r w:rsidRPr="00FA537C">
        <w:rPr>
          <w:rFonts w:ascii="Arial" w:eastAsia="Times New Roman" w:hAnsi="Arial" w:cs="Arial"/>
          <w:b/>
          <w:color w:val="auto"/>
          <w:lang w:eastAsia="zh-CN"/>
        </w:rPr>
        <w:t>:</w:t>
      </w:r>
      <w:r w:rsidRPr="00FA537C">
        <w:rPr>
          <w:rFonts w:ascii="Arial" w:eastAsia="Arial" w:hAnsi="Arial" w:cs="Arial"/>
          <w:b/>
          <w:color w:val="auto"/>
          <w:lang w:eastAsia="zh-CN"/>
        </w:rPr>
        <w:t xml:space="preserve"> </w:t>
      </w:r>
      <w:r w:rsidRPr="00FA537C">
        <w:rPr>
          <w:rFonts w:ascii="Arial" w:eastAsia="Times New Roman" w:hAnsi="Arial" w:cs="Arial"/>
          <w:bCs/>
          <w:color w:val="auto"/>
          <w:lang w:val="es-ES_tradnl" w:eastAsia="zh-CN"/>
        </w:rPr>
        <w:t>Cerraduras</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comerciales</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eastAsia="zh-CN"/>
        </w:rPr>
        <w:t>en</w:t>
      </w:r>
      <w:r w:rsidRPr="00FA537C">
        <w:rPr>
          <w:rFonts w:ascii="Arial" w:eastAsia="Arial" w:hAnsi="Arial" w:cs="Arial"/>
          <w:bCs/>
          <w:color w:val="auto"/>
          <w:lang w:eastAsia="zh-CN"/>
        </w:rPr>
        <w:t xml:space="preserve"> las </w:t>
      </w:r>
      <w:r w:rsidRPr="00FA537C">
        <w:rPr>
          <w:rFonts w:ascii="Arial" w:eastAsia="Times New Roman" w:hAnsi="Arial" w:cs="Arial"/>
          <w:bCs/>
          <w:color w:val="auto"/>
          <w:lang w:eastAsia="zh-CN"/>
        </w:rPr>
        <w:t>puertas</w:t>
      </w:r>
      <w:r w:rsidRPr="00FA537C">
        <w:rPr>
          <w:rFonts w:ascii="Arial" w:eastAsia="Arial" w:hAnsi="Arial" w:cs="Arial"/>
          <w:bCs/>
          <w:color w:val="auto"/>
          <w:lang w:eastAsia="zh-CN"/>
        </w:rPr>
        <w:t xml:space="preserve"> </w:t>
      </w:r>
      <w:r w:rsidRPr="00FA537C">
        <w:rPr>
          <w:rFonts w:ascii="Arial" w:eastAsia="Times New Roman" w:hAnsi="Arial" w:cs="Arial"/>
          <w:bCs/>
          <w:color w:val="auto"/>
          <w:lang w:eastAsia="zh-CN"/>
        </w:rPr>
        <w:t>de</w:t>
      </w:r>
      <w:r w:rsidRPr="00FA537C">
        <w:rPr>
          <w:rFonts w:ascii="Arial" w:eastAsia="Arial" w:hAnsi="Arial" w:cs="Arial"/>
          <w:bCs/>
          <w:color w:val="auto"/>
          <w:lang w:eastAsia="zh-CN"/>
        </w:rPr>
        <w:t xml:space="preserve"> </w:t>
      </w:r>
      <w:r w:rsidRPr="00FA537C">
        <w:rPr>
          <w:rFonts w:ascii="Arial" w:eastAsia="Times New Roman" w:hAnsi="Arial" w:cs="Arial"/>
          <w:bCs/>
          <w:color w:val="auto"/>
          <w:lang w:eastAsia="zh-CN"/>
        </w:rPr>
        <w:t>todos</w:t>
      </w:r>
      <w:r w:rsidRPr="00FA537C">
        <w:rPr>
          <w:rFonts w:ascii="Arial" w:eastAsia="Arial" w:hAnsi="Arial" w:cs="Arial"/>
          <w:bCs/>
          <w:color w:val="auto"/>
          <w:lang w:eastAsia="zh-CN"/>
        </w:rPr>
        <w:t xml:space="preserve"> </w:t>
      </w:r>
      <w:r w:rsidRPr="00FA537C">
        <w:rPr>
          <w:rFonts w:ascii="Arial" w:eastAsia="Times New Roman" w:hAnsi="Arial" w:cs="Arial"/>
          <w:bCs/>
          <w:color w:val="auto"/>
          <w:lang w:eastAsia="zh-CN"/>
        </w:rPr>
        <w:t>los</w:t>
      </w:r>
      <w:r w:rsidRPr="00FA537C">
        <w:rPr>
          <w:rFonts w:ascii="Arial" w:eastAsia="Arial" w:hAnsi="Arial" w:cs="Arial"/>
          <w:bCs/>
          <w:color w:val="auto"/>
          <w:lang w:eastAsia="zh-CN"/>
        </w:rPr>
        <w:t xml:space="preserve"> </w:t>
      </w:r>
      <w:r w:rsidRPr="00FA537C">
        <w:rPr>
          <w:rFonts w:ascii="Arial" w:eastAsia="Times New Roman" w:hAnsi="Arial" w:cs="Arial"/>
          <w:bCs/>
          <w:color w:val="auto"/>
          <w:lang w:eastAsia="zh-CN"/>
        </w:rPr>
        <w:t>ambientes</w:t>
      </w:r>
      <w:r w:rsidRPr="00FA537C">
        <w:rPr>
          <w:rFonts w:ascii="Arial" w:eastAsia="Arial" w:hAnsi="Arial" w:cs="Arial"/>
          <w:bCs/>
          <w:color w:val="auto"/>
          <w:lang w:eastAsia="zh-CN"/>
        </w:rPr>
        <w:t xml:space="preserve"> </w:t>
      </w:r>
      <w:r w:rsidRPr="00FA537C">
        <w:rPr>
          <w:rFonts w:ascii="Arial" w:eastAsia="Times New Roman" w:hAnsi="Arial" w:cs="Arial"/>
          <w:bCs/>
          <w:color w:val="auto"/>
          <w:lang w:eastAsia="zh-CN"/>
        </w:rPr>
        <w:t>del inmueble y</w:t>
      </w:r>
      <w:r w:rsidRPr="00FA537C">
        <w:rPr>
          <w:rFonts w:ascii="Arial" w:eastAsia="Arial" w:hAnsi="Arial" w:cs="Arial"/>
          <w:bCs/>
          <w:color w:val="auto"/>
          <w:lang w:eastAsia="zh-CN"/>
        </w:rPr>
        <w:t xml:space="preserve"> </w:t>
      </w:r>
      <w:r w:rsidRPr="00FA537C">
        <w:rPr>
          <w:rFonts w:ascii="Arial" w:eastAsia="Times New Roman" w:hAnsi="Arial" w:cs="Arial"/>
          <w:bCs/>
          <w:color w:val="auto"/>
          <w:lang w:eastAsia="zh-CN"/>
        </w:rPr>
        <w:t>bisagras comerciales</w:t>
      </w:r>
      <w:r w:rsidRPr="00FA537C">
        <w:rPr>
          <w:rFonts w:ascii="Arial" w:eastAsia="Arial" w:hAnsi="Arial" w:cs="Arial"/>
          <w:bCs/>
          <w:color w:val="auto"/>
          <w:lang w:eastAsia="zh-CN"/>
        </w:rPr>
        <w:t xml:space="preserve"> </w:t>
      </w:r>
      <w:r w:rsidRPr="00FA537C">
        <w:rPr>
          <w:rFonts w:ascii="Arial" w:eastAsia="Times New Roman" w:hAnsi="Arial" w:cs="Arial"/>
          <w:bCs/>
          <w:color w:val="auto"/>
          <w:lang w:eastAsia="zh-CN"/>
        </w:rPr>
        <w:t>en</w:t>
      </w:r>
      <w:r w:rsidRPr="00FA537C">
        <w:rPr>
          <w:rFonts w:ascii="Arial" w:eastAsia="Arial" w:hAnsi="Arial" w:cs="Arial"/>
          <w:bCs/>
          <w:color w:val="auto"/>
          <w:lang w:eastAsia="zh-CN"/>
        </w:rPr>
        <w:t xml:space="preserve"> </w:t>
      </w:r>
      <w:r w:rsidRPr="00FA537C">
        <w:rPr>
          <w:rFonts w:ascii="Arial" w:eastAsia="Times New Roman" w:hAnsi="Arial" w:cs="Arial"/>
          <w:bCs/>
          <w:color w:val="auto"/>
          <w:lang w:eastAsia="zh-CN"/>
        </w:rPr>
        <w:t>todas</w:t>
      </w:r>
      <w:r w:rsidRPr="00FA537C">
        <w:rPr>
          <w:rFonts w:ascii="Arial" w:eastAsia="Arial" w:hAnsi="Arial" w:cs="Arial"/>
          <w:bCs/>
          <w:color w:val="auto"/>
          <w:lang w:eastAsia="zh-CN"/>
        </w:rPr>
        <w:t xml:space="preserve"> </w:t>
      </w:r>
      <w:r w:rsidRPr="00FA537C">
        <w:rPr>
          <w:rFonts w:ascii="Arial" w:eastAsia="Times New Roman" w:hAnsi="Arial" w:cs="Arial"/>
          <w:bCs/>
          <w:color w:val="auto"/>
          <w:lang w:eastAsia="zh-CN"/>
        </w:rPr>
        <w:t>las</w:t>
      </w:r>
      <w:r w:rsidRPr="00FA537C">
        <w:rPr>
          <w:rFonts w:ascii="Arial" w:eastAsia="Arial" w:hAnsi="Arial" w:cs="Arial"/>
          <w:bCs/>
          <w:color w:val="auto"/>
          <w:lang w:eastAsia="zh-CN"/>
        </w:rPr>
        <w:t xml:space="preserve"> </w:t>
      </w:r>
      <w:r w:rsidRPr="00FA537C">
        <w:rPr>
          <w:rFonts w:ascii="Arial" w:eastAsia="Times New Roman" w:hAnsi="Arial" w:cs="Arial"/>
          <w:bCs/>
          <w:color w:val="auto"/>
          <w:lang w:eastAsia="zh-CN"/>
        </w:rPr>
        <w:t>puertas</w:t>
      </w:r>
      <w:r w:rsidRPr="00FA537C">
        <w:rPr>
          <w:rFonts w:ascii="Arial" w:eastAsia="Arial" w:hAnsi="Arial" w:cs="Arial"/>
          <w:bCs/>
          <w:color w:val="auto"/>
          <w:lang w:eastAsia="zh-CN"/>
        </w:rPr>
        <w:t xml:space="preserve"> </w:t>
      </w:r>
      <w:r w:rsidRPr="00FA537C">
        <w:rPr>
          <w:rFonts w:ascii="Arial" w:eastAsia="Times New Roman" w:hAnsi="Arial" w:cs="Arial"/>
          <w:bCs/>
          <w:color w:val="auto"/>
          <w:lang w:eastAsia="zh-CN"/>
        </w:rPr>
        <w:t>del inmueble. (Varía el tipo de cerradura según el ambiente y uso).</w:t>
      </w:r>
    </w:p>
    <w:p w:rsidR="00FA537C" w:rsidRPr="00FA537C" w:rsidRDefault="00FA537C" w:rsidP="00FA537C">
      <w:pPr>
        <w:spacing w:after="0"/>
        <w:ind w:left="283"/>
        <w:jc w:val="both"/>
        <w:rPr>
          <w:rFonts w:ascii="Arial" w:eastAsia="Times New Roman" w:hAnsi="Arial" w:cs="Arial"/>
          <w:b/>
          <w:bCs/>
          <w:color w:val="auto"/>
          <w:u w:val="single"/>
          <w:lang w:val="es-ES_tradnl" w:eastAsia="zh-CN"/>
        </w:rPr>
      </w:pPr>
      <w:r w:rsidRPr="00FA537C">
        <w:rPr>
          <w:rFonts w:ascii="Arial" w:eastAsia="Times New Roman" w:hAnsi="Arial" w:cs="Arial"/>
          <w:b/>
          <w:bCs/>
          <w:color w:val="auto"/>
          <w:u w:val="single"/>
          <w:lang w:val="es-ES_tradnl" w:eastAsia="zh-CN"/>
        </w:rPr>
        <w:t>Aparatos</w:t>
      </w:r>
      <w:r w:rsidRPr="00FA537C">
        <w:rPr>
          <w:rFonts w:ascii="Arial" w:eastAsia="Arial" w:hAnsi="Arial" w:cs="Arial"/>
          <w:b/>
          <w:bCs/>
          <w:color w:val="auto"/>
          <w:u w:val="single"/>
          <w:lang w:val="es-ES_tradnl" w:eastAsia="zh-CN"/>
        </w:rPr>
        <w:t xml:space="preserve"> </w:t>
      </w:r>
      <w:r w:rsidRPr="00FA537C">
        <w:rPr>
          <w:rFonts w:ascii="Arial" w:eastAsia="Times New Roman" w:hAnsi="Arial" w:cs="Arial"/>
          <w:b/>
          <w:bCs/>
          <w:color w:val="auto"/>
          <w:u w:val="single"/>
          <w:lang w:val="es-ES_tradnl" w:eastAsia="zh-CN"/>
        </w:rPr>
        <w:t>Sanitarios:</w:t>
      </w:r>
      <w:r w:rsidRPr="00FA537C">
        <w:rPr>
          <w:rFonts w:ascii="Arial" w:eastAsia="Arial" w:hAnsi="Arial" w:cs="Arial"/>
          <w:b/>
          <w:bCs/>
          <w:color w:val="auto"/>
          <w:lang w:val="es-ES_tradnl" w:eastAsia="zh-CN"/>
        </w:rPr>
        <w:t xml:space="preserve"> </w:t>
      </w:r>
      <w:r w:rsidRPr="00FA537C">
        <w:rPr>
          <w:rFonts w:ascii="Arial" w:eastAsia="Times New Roman" w:hAnsi="Arial" w:cs="Arial"/>
          <w:color w:val="auto"/>
          <w:lang w:eastAsia="zh-CN"/>
        </w:rPr>
        <w:t>Inodoro</w:t>
      </w:r>
      <w:r w:rsidRPr="00FA537C">
        <w:rPr>
          <w:rFonts w:ascii="Arial" w:eastAsia="Arial" w:hAnsi="Arial" w:cs="Arial"/>
          <w:color w:val="auto"/>
          <w:lang w:eastAsia="zh-CN"/>
        </w:rPr>
        <w:t xml:space="preserve"> y </w:t>
      </w:r>
      <w:r w:rsidRPr="00FA537C">
        <w:rPr>
          <w:rFonts w:ascii="Arial" w:eastAsia="Times New Roman" w:hAnsi="Arial" w:cs="Arial"/>
          <w:color w:val="auto"/>
          <w:lang w:eastAsia="zh-CN"/>
        </w:rPr>
        <w:t>lavatorio</w:t>
      </w:r>
      <w:r w:rsidRPr="00FA537C">
        <w:rPr>
          <w:rFonts w:ascii="Arial" w:eastAsia="Arial" w:hAnsi="Arial" w:cs="Arial"/>
          <w:color w:val="auto"/>
          <w:lang w:eastAsia="zh-CN"/>
        </w:rPr>
        <w:t xml:space="preserve"> </w:t>
      </w:r>
      <w:r w:rsidRPr="00FA537C">
        <w:rPr>
          <w:rFonts w:ascii="Arial" w:eastAsia="Times New Roman" w:hAnsi="Arial" w:cs="Arial"/>
          <w:color w:val="auto"/>
          <w:lang w:eastAsia="zh-CN"/>
        </w:rPr>
        <w:t>con</w:t>
      </w:r>
      <w:r w:rsidRPr="00FA537C">
        <w:rPr>
          <w:rFonts w:ascii="Arial" w:eastAsia="Arial" w:hAnsi="Arial" w:cs="Arial"/>
          <w:color w:val="auto"/>
          <w:lang w:eastAsia="zh-CN"/>
        </w:rPr>
        <w:t xml:space="preserve"> </w:t>
      </w:r>
      <w:r w:rsidRPr="00FA537C">
        <w:rPr>
          <w:rFonts w:ascii="Arial" w:eastAsia="Times New Roman" w:hAnsi="Arial" w:cs="Arial"/>
          <w:color w:val="auto"/>
          <w:lang w:eastAsia="zh-CN"/>
        </w:rPr>
        <w:t>pedestal</w:t>
      </w:r>
      <w:r w:rsidRPr="00FA537C">
        <w:rPr>
          <w:rFonts w:ascii="Arial" w:eastAsia="Arial" w:hAnsi="Arial" w:cs="Arial"/>
          <w:color w:val="auto"/>
          <w:lang w:eastAsia="zh-CN"/>
        </w:rPr>
        <w:t xml:space="preserve"> de color blanco </w:t>
      </w:r>
      <w:r w:rsidRPr="00FA537C">
        <w:rPr>
          <w:rFonts w:ascii="Arial" w:eastAsia="Times New Roman" w:hAnsi="Arial" w:cs="Arial"/>
          <w:color w:val="auto"/>
          <w:lang w:eastAsia="zh-CN"/>
        </w:rPr>
        <w:t>y</w:t>
      </w:r>
      <w:r w:rsidRPr="00FA537C">
        <w:rPr>
          <w:rFonts w:ascii="Arial" w:eastAsia="Arial" w:hAnsi="Arial" w:cs="Arial"/>
          <w:color w:val="auto"/>
          <w:lang w:eastAsia="zh-CN"/>
        </w:rPr>
        <w:t xml:space="preserve"> </w:t>
      </w:r>
      <w:r w:rsidRPr="00FA537C">
        <w:rPr>
          <w:rFonts w:ascii="Arial" w:eastAsia="Times New Roman" w:hAnsi="Arial" w:cs="Arial"/>
          <w:color w:val="auto"/>
          <w:lang w:eastAsia="zh-CN"/>
        </w:rPr>
        <w:t>grifería, todo</w:t>
      </w:r>
      <w:r w:rsidRPr="00FA537C">
        <w:rPr>
          <w:rFonts w:ascii="Arial" w:eastAsia="Arial" w:hAnsi="Arial" w:cs="Arial"/>
          <w:color w:val="auto"/>
          <w:lang w:eastAsia="zh-CN"/>
        </w:rPr>
        <w:t xml:space="preserve"> </w:t>
      </w:r>
      <w:r w:rsidRPr="00FA537C">
        <w:rPr>
          <w:rFonts w:ascii="Arial" w:eastAsia="Times New Roman" w:hAnsi="Arial" w:cs="Arial"/>
          <w:color w:val="auto"/>
          <w:lang w:eastAsia="zh-CN"/>
        </w:rPr>
        <w:t>nacional.</w:t>
      </w:r>
    </w:p>
    <w:p w:rsidR="00FA537C" w:rsidRPr="00FA537C" w:rsidRDefault="00FA537C" w:rsidP="00FA537C">
      <w:pPr>
        <w:spacing w:after="0"/>
        <w:ind w:left="283"/>
        <w:jc w:val="both"/>
        <w:rPr>
          <w:rFonts w:ascii="Arial" w:eastAsia="Times New Roman" w:hAnsi="Arial" w:cs="Arial"/>
          <w:b/>
          <w:bCs/>
          <w:color w:val="auto"/>
          <w:u w:val="single"/>
          <w:lang w:val="es-ES_tradnl" w:eastAsia="zh-CN"/>
        </w:rPr>
      </w:pPr>
      <w:r w:rsidRPr="00FA537C">
        <w:rPr>
          <w:rFonts w:ascii="Arial" w:eastAsia="Times New Roman" w:hAnsi="Arial" w:cs="Arial"/>
          <w:b/>
          <w:bCs/>
          <w:color w:val="auto"/>
          <w:u w:val="single"/>
          <w:lang w:val="es-ES_tradnl" w:eastAsia="zh-CN"/>
        </w:rPr>
        <w:t>Instalaciones Sanitarias:</w:t>
      </w:r>
      <w:r w:rsidRPr="00FA537C">
        <w:rPr>
          <w:rFonts w:ascii="Arial" w:eastAsia="Arial" w:hAnsi="Arial" w:cs="Arial"/>
          <w:b/>
          <w:bCs/>
          <w:color w:val="FF0000"/>
          <w:lang w:val="es-ES_tradnl" w:eastAsia="zh-CN"/>
        </w:rPr>
        <w:t xml:space="preserve"> </w:t>
      </w:r>
      <w:r w:rsidRPr="00FA537C">
        <w:rPr>
          <w:rFonts w:ascii="Arial" w:eastAsia="Times New Roman" w:hAnsi="Arial" w:cs="Arial"/>
          <w:bCs/>
          <w:color w:val="auto"/>
          <w:lang w:eastAsia="zh-CN"/>
        </w:rPr>
        <w:t>Instalaciones empotradas, con puntos de agua fría y caliente en los lavatorios y duchas. En lavadero de cocina y lavandería sólo agua fría. Red de desagüe, tendido de tuberías para futuro sistema de almacenamiento. No incluye medidor de agua que será instalado por la empresa prestadora de servicio.</w:t>
      </w:r>
    </w:p>
    <w:p w:rsidR="00FA537C" w:rsidRPr="00FA537C" w:rsidRDefault="00FA537C" w:rsidP="00FA537C">
      <w:pPr>
        <w:spacing w:after="0"/>
        <w:ind w:left="283"/>
        <w:jc w:val="both"/>
        <w:rPr>
          <w:rFonts w:ascii="Arial" w:eastAsia="Times New Roman" w:hAnsi="Arial" w:cs="Arial"/>
          <w:bCs/>
          <w:color w:val="auto"/>
          <w:lang w:val="es-ES_tradnl" w:eastAsia="zh-CN"/>
        </w:rPr>
      </w:pPr>
      <w:r w:rsidRPr="00FA537C">
        <w:rPr>
          <w:rFonts w:ascii="Arial" w:eastAsia="Times New Roman" w:hAnsi="Arial" w:cs="Arial"/>
          <w:b/>
          <w:bCs/>
          <w:color w:val="auto"/>
          <w:u w:val="single"/>
          <w:lang w:val="es-ES_tradnl" w:eastAsia="zh-CN"/>
        </w:rPr>
        <w:t>Instalaciones</w:t>
      </w:r>
      <w:r w:rsidRPr="00FA537C">
        <w:rPr>
          <w:rFonts w:ascii="Arial" w:eastAsia="Arial" w:hAnsi="Arial" w:cs="Arial"/>
          <w:b/>
          <w:bCs/>
          <w:color w:val="auto"/>
          <w:u w:val="single"/>
          <w:lang w:val="es-ES_tradnl" w:eastAsia="zh-CN"/>
        </w:rPr>
        <w:t xml:space="preserve"> </w:t>
      </w:r>
      <w:r w:rsidRPr="00FA537C">
        <w:rPr>
          <w:rFonts w:ascii="Arial" w:eastAsia="Times New Roman" w:hAnsi="Arial" w:cs="Arial"/>
          <w:b/>
          <w:bCs/>
          <w:color w:val="auto"/>
          <w:u w:val="single"/>
          <w:lang w:val="es-ES_tradnl" w:eastAsia="zh-CN"/>
        </w:rPr>
        <w:t>Eléctricas:</w:t>
      </w:r>
      <w:r w:rsidRPr="00FA537C">
        <w:rPr>
          <w:rFonts w:ascii="Arial" w:eastAsia="Arial" w:hAnsi="Arial" w:cs="Arial"/>
          <w:b/>
          <w:bCs/>
          <w:color w:val="auto"/>
          <w:lang w:val="es-ES_tradnl" w:eastAsia="zh-CN"/>
        </w:rPr>
        <w:t xml:space="preserve"> </w:t>
      </w:r>
      <w:r w:rsidRPr="00FA537C">
        <w:rPr>
          <w:rFonts w:ascii="Arial" w:eastAsia="Times New Roman" w:hAnsi="Arial" w:cs="Arial"/>
          <w:bCs/>
          <w:color w:val="auto"/>
          <w:lang w:val="es-ES_tradnl" w:eastAsia="zh-CN"/>
        </w:rPr>
        <w:t>Instalaciones</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empotradas</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en</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los</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muros.</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Se</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utilizará</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suministro</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monofásico.</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No</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incluye</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medidor</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eléctrico</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que</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será</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colocado</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por</w:t>
      </w:r>
      <w:r w:rsidRPr="00FA537C">
        <w:rPr>
          <w:rFonts w:ascii="Arial" w:eastAsia="Arial" w:hAnsi="Arial" w:cs="Arial"/>
          <w:bCs/>
          <w:color w:val="auto"/>
          <w:lang w:val="es-ES_tradnl" w:eastAsia="zh-CN"/>
        </w:rPr>
        <w:t xml:space="preserve"> la </w:t>
      </w:r>
      <w:r w:rsidRPr="00FA537C">
        <w:rPr>
          <w:rFonts w:ascii="Arial" w:eastAsia="Times New Roman" w:hAnsi="Arial" w:cs="Arial"/>
          <w:bCs/>
          <w:color w:val="auto"/>
          <w:lang w:val="es-ES_tradnl" w:eastAsia="zh-CN"/>
        </w:rPr>
        <w:t>empresa</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prestadora</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de</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servicios.</w:t>
      </w:r>
    </w:p>
    <w:p w:rsidR="00FA537C" w:rsidRPr="00FA537C" w:rsidRDefault="00FA537C" w:rsidP="00FA537C">
      <w:pPr>
        <w:spacing w:after="0"/>
        <w:ind w:left="283"/>
        <w:jc w:val="both"/>
        <w:rPr>
          <w:rFonts w:ascii="Arial" w:eastAsia="Times New Roman" w:hAnsi="Arial" w:cs="Arial"/>
          <w:bCs/>
          <w:color w:val="auto"/>
          <w:lang w:val="es-ES_tradnl" w:eastAsia="zh-CN"/>
        </w:rPr>
      </w:pPr>
      <w:r w:rsidRPr="00FA537C">
        <w:rPr>
          <w:rFonts w:ascii="Arial" w:eastAsia="Times New Roman" w:hAnsi="Arial" w:cs="Arial"/>
          <w:b/>
          <w:bCs/>
          <w:color w:val="auto"/>
          <w:u w:val="single"/>
          <w:lang w:val="es-ES_tradnl" w:eastAsia="zh-CN"/>
        </w:rPr>
        <w:t>Accesorios de Cocina:</w:t>
      </w:r>
      <w:r w:rsidRPr="00FA537C">
        <w:rPr>
          <w:rFonts w:ascii="Arial" w:eastAsia="Times New Roman" w:hAnsi="Arial" w:cs="Arial"/>
          <w:b/>
          <w:bCs/>
          <w:color w:val="auto"/>
          <w:lang w:val="es-ES_tradnl" w:eastAsia="zh-CN"/>
        </w:rPr>
        <w:t xml:space="preserve"> </w:t>
      </w:r>
      <w:r w:rsidRPr="00FA537C">
        <w:rPr>
          <w:rFonts w:ascii="Arial" w:eastAsia="Times New Roman" w:hAnsi="Arial" w:cs="Arial"/>
          <w:bCs/>
          <w:color w:val="auto"/>
          <w:lang w:val="es-ES_tradnl" w:eastAsia="zh-CN"/>
        </w:rPr>
        <w:t>Llave pico de ganso cuerpo ABS cromado sólo agua fría, lavadero de cocina de acero inoxidable de una poza con escurridero.</w:t>
      </w:r>
    </w:p>
    <w:p w:rsidR="00FA537C" w:rsidRPr="00FA537C" w:rsidRDefault="00FA537C" w:rsidP="00FA537C">
      <w:pPr>
        <w:spacing w:after="0"/>
        <w:ind w:left="283"/>
        <w:jc w:val="both"/>
        <w:rPr>
          <w:rFonts w:ascii="Arial" w:eastAsia="Times New Roman" w:hAnsi="Arial" w:cs="Arial"/>
          <w:bCs/>
          <w:color w:val="auto"/>
          <w:lang w:val="es-ES_tradnl" w:eastAsia="zh-CN"/>
        </w:rPr>
      </w:pPr>
      <w:r w:rsidRPr="00FA537C">
        <w:rPr>
          <w:rFonts w:ascii="Arial" w:eastAsia="Times New Roman" w:hAnsi="Arial" w:cs="Arial"/>
          <w:b/>
          <w:bCs/>
          <w:color w:val="auto"/>
          <w:u w:val="single"/>
          <w:lang w:val="es-ES_tradnl" w:eastAsia="zh-CN"/>
        </w:rPr>
        <w:t>Accesorios de Baño:</w:t>
      </w:r>
      <w:r w:rsidRPr="00FA537C">
        <w:rPr>
          <w:rFonts w:ascii="Arial" w:eastAsia="Times New Roman" w:hAnsi="Arial" w:cs="Arial"/>
          <w:bCs/>
          <w:color w:val="auto"/>
          <w:lang w:val="es-ES_tradnl" w:eastAsia="zh-CN"/>
        </w:rPr>
        <w:t xml:space="preserve"> Mezcladora de lavatorio cuerpo ABS cromado, mezcladora de ducha de bronce con llaves cuerpo ABS con terminación cromado, cabeza de ducha de cuerpo ABS cromado, todo lo indicado en producto nacional.</w:t>
      </w:r>
    </w:p>
    <w:p w:rsidR="00FA537C" w:rsidRPr="00FA537C" w:rsidRDefault="00FA537C" w:rsidP="00FA537C">
      <w:pPr>
        <w:spacing w:after="0"/>
        <w:ind w:firstLine="283"/>
        <w:jc w:val="both"/>
        <w:rPr>
          <w:rFonts w:ascii="Arial" w:eastAsia="Times New Roman" w:hAnsi="Arial" w:cs="Arial"/>
          <w:b/>
          <w:color w:val="auto"/>
          <w:lang w:eastAsia="zh-CN"/>
        </w:rPr>
      </w:pPr>
      <w:r w:rsidRPr="00FA537C">
        <w:rPr>
          <w:rFonts w:ascii="Arial" w:eastAsia="Times New Roman" w:hAnsi="Arial" w:cs="Arial"/>
          <w:b/>
          <w:bCs/>
          <w:color w:val="auto"/>
          <w:u w:val="single"/>
          <w:lang w:val="es-ES_tradnl" w:eastAsia="zh-CN"/>
        </w:rPr>
        <w:t>Instalaciones</w:t>
      </w:r>
      <w:r w:rsidRPr="00FA537C">
        <w:rPr>
          <w:rFonts w:ascii="Arial" w:eastAsia="Arial" w:hAnsi="Arial" w:cs="Arial"/>
          <w:b/>
          <w:bCs/>
          <w:color w:val="auto"/>
          <w:u w:val="single"/>
          <w:lang w:val="es-ES_tradnl" w:eastAsia="zh-CN"/>
        </w:rPr>
        <w:t xml:space="preserve"> </w:t>
      </w:r>
      <w:r w:rsidRPr="00FA537C">
        <w:rPr>
          <w:rFonts w:ascii="Arial" w:eastAsia="Times New Roman" w:hAnsi="Arial" w:cs="Arial"/>
          <w:b/>
          <w:bCs/>
          <w:color w:val="auto"/>
          <w:u w:val="single"/>
          <w:lang w:val="es-ES_tradnl" w:eastAsia="zh-CN"/>
        </w:rPr>
        <w:t>de</w:t>
      </w:r>
      <w:r w:rsidRPr="00FA537C">
        <w:rPr>
          <w:rFonts w:ascii="Arial" w:eastAsia="Arial" w:hAnsi="Arial" w:cs="Arial"/>
          <w:b/>
          <w:bCs/>
          <w:color w:val="auto"/>
          <w:u w:val="single"/>
          <w:lang w:val="es-ES_tradnl" w:eastAsia="zh-CN"/>
        </w:rPr>
        <w:t xml:space="preserve"> </w:t>
      </w:r>
      <w:r w:rsidRPr="00FA537C">
        <w:rPr>
          <w:rFonts w:ascii="Arial" w:eastAsia="Times New Roman" w:hAnsi="Arial" w:cs="Arial"/>
          <w:b/>
          <w:bCs/>
          <w:color w:val="auto"/>
          <w:u w:val="single"/>
          <w:lang w:val="es-ES_tradnl" w:eastAsia="zh-CN"/>
        </w:rPr>
        <w:t>Gas:</w:t>
      </w:r>
      <w:r w:rsidRPr="00FA537C">
        <w:rPr>
          <w:rFonts w:ascii="Arial" w:eastAsia="Arial" w:hAnsi="Arial" w:cs="Arial"/>
          <w:b/>
          <w:bCs/>
          <w:color w:val="auto"/>
          <w:lang w:val="es-ES_tradnl" w:eastAsia="zh-CN"/>
        </w:rPr>
        <w:t xml:space="preserve"> </w:t>
      </w:r>
      <w:r w:rsidRPr="00FA537C">
        <w:rPr>
          <w:rFonts w:ascii="Arial" w:eastAsia="Times New Roman" w:hAnsi="Arial" w:cs="Arial"/>
          <w:bCs/>
          <w:color w:val="auto"/>
          <w:lang w:val="es-ES_tradnl" w:eastAsia="zh-CN"/>
        </w:rPr>
        <w:t>No</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tendrá</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instalaciones</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de</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gas.</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El</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proyecto</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no</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lo</w:t>
      </w:r>
      <w:r w:rsidRPr="00FA537C">
        <w:rPr>
          <w:rFonts w:ascii="Arial" w:eastAsia="Arial" w:hAnsi="Arial" w:cs="Arial"/>
          <w:bCs/>
          <w:color w:val="auto"/>
          <w:lang w:val="es-ES_tradnl" w:eastAsia="zh-CN"/>
        </w:rPr>
        <w:t xml:space="preserve"> </w:t>
      </w:r>
      <w:r w:rsidRPr="00FA537C">
        <w:rPr>
          <w:rFonts w:ascii="Arial" w:eastAsia="Times New Roman" w:hAnsi="Arial" w:cs="Arial"/>
          <w:bCs/>
          <w:color w:val="auto"/>
          <w:lang w:val="es-ES_tradnl" w:eastAsia="zh-CN"/>
        </w:rPr>
        <w:t>contempla.</w:t>
      </w:r>
    </w:p>
    <w:p w:rsidR="00FA537C" w:rsidRPr="00FA537C" w:rsidRDefault="00FA537C" w:rsidP="00FA537C">
      <w:pPr>
        <w:keepNext/>
        <w:numPr>
          <w:ilvl w:val="7"/>
          <w:numId w:val="8"/>
        </w:numPr>
        <w:spacing w:after="0" w:line="240" w:lineRule="auto"/>
        <w:ind w:left="284" w:firstLine="0"/>
        <w:jc w:val="both"/>
        <w:outlineLvl w:val="4"/>
        <w:rPr>
          <w:rFonts w:ascii="Arial" w:eastAsia="Times New Roman" w:hAnsi="Arial" w:cs="Arial"/>
          <w:color w:val="auto"/>
          <w:lang w:val="es-ES_tradnl" w:eastAsia="zh-CN"/>
        </w:rPr>
      </w:pPr>
      <w:r w:rsidRPr="00FA537C">
        <w:rPr>
          <w:rFonts w:ascii="Arial" w:eastAsia="Times New Roman" w:hAnsi="Arial" w:cs="Arial"/>
          <w:b/>
          <w:bCs/>
          <w:color w:val="auto"/>
          <w:u w:val="single"/>
          <w:lang w:val="es-ES_tradnl" w:eastAsia="zh-CN"/>
        </w:rPr>
        <w:t>Área no techada:</w:t>
      </w:r>
      <w:r w:rsidRPr="00FA537C">
        <w:rPr>
          <w:rFonts w:ascii="Arial" w:eastAsia="Times New Roman" w:hAnsi="Arial" w:cs="Arial"/>
          <w:color w:val="auto"/>
          <w:lang w:val="es-ES_tradnl" w:eastAsia="zh-CN"/>
        </w:rPr>
        <w:t xml:space="preserve"> No llevará ningún tipo de acabado, revestimiento, </w:t>
      </w:r>
      <w:proofErr w:type="spellStart"/>
      <w:r w:rsidRPr="00FA537C">
        <w:rPr>
          <w:rFonts w:ascii="Arial" w:eastAsia="Times New Roman" w:hAnsi="Arial" w:cs="Arial"/>
          <w:color w:val="auto"/>
          <w:lang w:val="es-ES_tradnl" w:eastAsia="zh-CN"/>
        </w:rPr>
        <w:t>grass</w:t>
      </w:r>
      <w:proofErr w:type="spellEnd"/>
      <w:r w:rsidRPr="00FA537C">
        <w:rPr>
          <w:rFonts w:ascii="Arial" w:eastAsia="Times New Roman" w:hAnsi="Arial" w:cs="Arial"/>
          <w:color w:val="auto"/>
          <w:lang w:val="es-ES_tradnl" w:eastAsia="zh-CN"/>
        </w:rPr>
        <w:t xml:space="preserve"> ni plantas. Dichas áreas serán entregadas con tierra aplanada/firme para que el propietario decida que colocar ahí. </w:t>
      </w:r>
    </w:p>
    <w:p w:rsidR="00FA537C" w:rsidRPr="00FA537C" w:rsidRDefault="00FA537C" w:rsidP="00FA537C">
      <w:pPr>
        <w:spacing w:after="0" w:line="240" w:lineRule="auto"/>
        <w:rPr>
          <w:rFonts w:ascii="Times New Roman" w:eastAsia="Times New Roman" w:hAnsi="Times New Roman"/>
          <w:color w:val="auto"/>
          <w:sz w:val="24"/>
          <w:szCs w:val="24"/>
          <w:lang w:val="es-ES_tradnl" w:eastAsia="zh-CN"/>
        </w:rPr>
      </w:pPr>
    </w:p>
    <w:p w:rsidR="00FA537C" w:rsidRDefault="00FA537C" w:rsidP="00FA537C">
      <w:pPr>
        <w:spacing w:before="280" w:after="280" w:line="240" w:lineRule="auto"/>
        <w:jc w:val="both"/>
        <w:rPr>
          <w:rFonts w:ascii="Arial" w:eastAsia="Arial" w:hAnsi="Arial" w:cs="Arial"/>
          <w:b/>
          <w:bCs/>
          <w:color w:val="000000"/>
          <w:u w:val="single"/>
        </w:rPr>
      </w:pPr>
      <w:r w:rsidRPr="00FA537C">
        <w:rPr>
          <w:rFonts w:ascii="Arial" w:eastAsia="Times New Roman" w:hAnsi="Arial" w:cs="Arial"/>
          <w:b/>
          <w:color w:val="auto"/>
          <w:lang w:eastAsia="zh-CN"/>
        </w:rPr>
        <w:t>NOTA:</w:t>
      </w:r>
      <w:r w:rsidRPr="00FA537C">
        <w:rPr>
          <w:rFonts w:ascii="Arial" w:eastAsia="Arial" w:hAnsi="Arial" w:cs="Arial"/>
          <w:b/>
          <w:color w:val="auto"/>
          <w:lang w:eastAsia="zh-CN"/>
        </w:rPr>
        <w:t xml:space="preserve"> </w:t>
      </w:r>
      <w:r w:rsidRPr="00FA537C">
        <w:rPr>
          <w:rFonts w:ascii="Arial" w:eastAsia="Times New Roman" w:hAnsi="Arial" w:cs="Arial"/>
          <w:b/>
          <w:color w:val="auto"/>
          <w:lang w:eastAsia="zh-CN"/>
        </w:rPr>
        <w:t>Los</w:t>
      </w:r>
      <w:r w:rsidRPr="00FA537C">
        <w:rPr>
          <w:rFonts w:ascii="Arial" w:eastAsia="Arial" w:hAnsi="Arial" w:cs="Arial"/>
          <w:b/>
          <w:color w:val="auto"/>
          <w:lang w:eastAsia="zh-CN"/>
        </w:rPr>
        <w:t xml:space="preserve"> </w:t>
      </w:r>
      <w:r w:rsidRPr="00FA537C">
        <w:rPr>
          <w:rFonts w:ascii="Arial" w:eastAsia="Times New Roman" w:hAnsi="Arial" w:cs="Arial"/>
          <w:b/>
          <w:color w:val="auto"/>
          <w:lang w:eastAsia="zh-CN"/>
        </w:rPr>
        <w:t>acabados</w:t>
      </w:r>
      <w:r w:rsidRPr="00FA537C">
        <w:rPr>
          <w:rFonts w:ascii="Arial" w:eastAsia="Arial" w:hAnsi="Arial" w:cs="Arial"/>
          <w:b/>
          <w:color w:val="auto"/>
          <w:lang w:eastAsia="zh-CN"/>
        </w:rPr>
        <w:t xml:space="preserve"> </w:t>
      </w:r>
      <w:r w:rsidRPr="00FA537C">
        <w:rPr>
          <w:rFonts w:ascii="Arial" w:eastAsia="Times New Roman" w:hAnsi="Arial" w:cs="Arial"/>
          <w:b/>
          <w:color w:val="auto"/>
          <w:lang w:eastAsia="zh-CN"/>
        </w:rPr>
        <w:t>son</w:t>
      </w:r>
      <w:r w:rsidRPr="00FA537C">
        <w:rPr>
          <w:rFonts w:ascii="Arial" w:eastAsia="Arial" w:hAnsi="Arial" w:cs="Arial"/>
          <w:b/>
          <w:color w:val="auto"/>
          <w:lang w:eastAsia="zh-CN"/>
        </w:rPr>
        <w:t xml:space="preserve"> </w:t>
      </w:r>
      <w:r w:rsidRPr="00FA537C">
        <w:rPr>
          <w:rFonts w:ascii="Arial" w:eastAsia="Times New Roman" w:hAnsi="Arial" w:cs="Arial"/>
          <w:b/>
          <w:color w:val="auto"/>
          <w:lang w:eastAsia="zh-CN"/>
        </w:rPr>
        <w:t>referenciales</w:t>
      </w:r>
      <w:r w:rsidRPr="00FA537C">
        <w:rPr>
          <w:rFonts w:ascii="Arial" w:eastAsia="Arial" w:hAnsi="Arial" w:cs="Arial"/>
          <w:b/>
          <w:color w:val="auto"/>
          <w:lang w:eastAsia="zh-CN"/>
        </w:rPr>
        <w:t xml:space="preserve"> </w:t>
      </w:r>
      <w:r w:rsidRPr="00FA537C">
        <w:rPr>
          <w:rFonts w:ascii="Arial" w:eastAsia="Times New Roman" w:hAnsi="Arial" w:cs="Arial"/>
          <w:b/>
          <w:color w:val="auto"/>
          <w:lang w:eastAsia="zh-CN"/>
        </w:rPr>
        <w:t>y</w:t>
      </w:r>
      <w:r w:rsidRPr="00FA537C">
        <w:rPr>
          <w:rFonts w:ascii="Arial" w:eastAsia="Arial" w:hAnsi="Arial" w:cs="Arial"/>
          <w:b/>
          <w:color w:val="auto"/>
          <w:lang w:eastAsia="zh-CN"/>
        </w:rPr>
        <w:t xml:space="preserve"> </w:t>
      </w:r>
      <w:r w:rsidRPr="00FA537C">
        <w:rPr>
          <w:rFonts w:ascii="Arial" w:eastAsia="Times New Roman" w:hAnsi="Arial" w:cs="Arial"/>
          <w:b/>
          <w:color w:val="auto"/>
          <w:lang w:eastAsia="zh-CN"/>
        </w:rPr>
        <w:t>podrían</w:t>
      </w:r>
      <w:r w:rsidRPr="00FA537C">
        <w:rPr>
          <w:rFonts w:ascii="Arial" w:eastAsia="Arial" w:hAnsi="Arial" w:cs="Arial"/>
          <w:b/>
          <w:color w:val="auto"/>
          <w:lang w:eastAsia="zh-CN"/>
        </w:rPr>
        <w:t xml:space="preserve"> </w:t>
      </w:r>
      <w:r w:rsidRPr="00FA537C">
        <w:rPr>
          <w:rFonts w:ascii="Arial" w:eastAsia="Times New Roman" w:hAnsi="Arial" w:cs="Arial"/>
          <w:b/>
          <w:color w:val="auto"/>
          <w:lang w:eastAsia="zh-CN"/>
        </w:rPr>
        <w:t>ser</w:t>
      </w:r>
      <w:r w:rsidRPr="00FA537C">
        <w:rPr>
          <w:rFonts w:ascii="Arial" w:eastAsia="Arial" w:hAnsi="Arial" w:cs="Arial"/>
          <w:b/>
          <w:color w:val="auto"/>
          <w:lang w:eastAsia="zh-CN"/>
        </w:rPr>
        <w:t xml:space="preserve"> </w:t>
      </w:r>
      <w:r w:rsidRPr="00FA537C">
        <w:rPr>
          <w:rFonts w:ascii="Arial" w:eastAsia="Times New Roman" w:hAnsi="Arial" w:cs="Arial"/>
          <w:b/>
          <w:color w:val="auto"/>
          <w:lang w:eastAsia="zh-CN"/>
        </w:rPr>
        <w:t>cambiados</w:t>
      </w:r>
      <w:r w:rsidRPr="00FA537C">
        <w:rPr>
          <w:rFonts w:ascii="Arial" w:eastAsia="Arial" w:hAnsi="Arial" w:cs="Arial"/>
          <w:b/>
          <w:color w:val="auto"/>
          <w:lang w:eastAsia="zh-CN"/>
        </w:rPr>
        <w:t xml:space="preserve"> </w:t>
      </w:r>
      <w:r w:rsidRPr="00FA537C">
        <w:rPr>
          <w:rFonts w:ascii="Arial" w:eastAsia="Times New Roman" w:hAnsi="Arial" w:cs="Arial"/>
          <w:b/>
          <w:color w:val="auto"/>
          <w:lang w:eastAsia="zh-CN"/>
        </w:rPr>
        <w:t>por</w:t>
      </w:r>
      <w:r w:rsidRPr="00FA537C">
        <w:rPr>
          <w:rFonts w:ascii="Arial" w:eastAsia="Arial" w:hAnsi="Arial" w:cs="Arial"/>
          <w:b/>
          <w:color w:val="auto"/>
          <w:lang w:eastAsia="zh-CN"/>
        </w:rPr>
        <w:t xml:space="preserve"> </w:t>
      </w:r>
      <w:r w:rsidRPr="00FA537C">
        <w:rPr>
          <w:rFonts w:ascii="Arial" w:eastAsia="Times New Roman" w:hAnsi="Arial" w:cs="Arial"/>
          <w:b/>
          <w:color w:val="auto"/>
          <w:lang w:eastAsia="zh-CN"/>
        </w:rPr>
        <w:t>otros</w:t>
      </w:r>
      <w:r w:rsidRPr="00FA537C">
        <w:rPr>
          <w:rFonts w:ascii="Arial" w:eastAsia="Arial" w:hAnsi="Arial" w:cs="Arial"/>
          <w:b/>
          <w:color w:val="auto"/>
          <w:lang w:eastAsia="zh-CN"/>
        </w:rPr>
        <w:t xml:space="preserve"> </w:t>
      </w:r>
      <w:r w:rsidRPr="00FA537C">
        <w:rPr>
          <w:rFonts w:ascii="Arial" w:eastAsia="Times New Roman" w:hAnsi="Arial" w:cs="Arial"/>
          <w:b/>
          <w:color w:val="auto"/>
          <w:lang w:eastAsia="zh-CN"/>
        </w:rPr>
        <w:t>de</w:t>
      </w:r>
      <w:r w:rsidRPr="00FA537C">
        <w:rPr>
          <w:rFonts w:ascii="Arial" w:eastAsia="Arial" w:hAnsi="Arial" w:cs="Arial"/>
          <w:b/>
          <w:color w:val="auto"/>
          <w:lang w:eastAsia="zh-CN"/>
        </w:rPr>
        <w:t xml:space="preserve"> </w:t>
      </w:r>
      <w:r w:rsidRPr="00FA537C">
        <w:rPr>
          <w:rFonts w:ascii="Arial" w:eastAsia="Times New Roman" w:hAnsi="Arial" w:cs="Arial"/>
          <w:b/>
          <w:color w:val="auto"/>
          <w:lang w:eastAsia="zh-CN"/>
        </w:rPr>
        <w:t>la</w:t>
      </w:r>
      <w:r w:rsidRPr="00FA537C">
        <w:rPr>
          <w:rFonts w:ascii="Arial" w:eastAsia="Arial" w:hAnsi="Arial" w:cs="Arial"/>
          <w:b/>
          <w:color w:val="auto"/>
          <w:lang w:eastAsia="zh-CN"/>
        </w:rPr>
        <w:t xml:space="preserve"> </w:t>
      </w:r>
      <w:r w:rsidRPr="00FA537C">
        <w:rPr>
          <w:rFonts w:ascii="Arial" w:eastAsia="Times New Roman" w:hAnsi="Arial" w:cs="Arial"/>
          <w:b/>
          <w:color w:val="auto"/>
          <w:lang w:eastAsia="zh-CN"/>
        </w:rPr>
        <w:t>misma</w:t>
      </w:r>
      <w:r w:rsidRPr="00FA537C">
        <w:rPr>
          <w:rFonts w:ascii="Arial" w:eastAsia="Arial" w:hAnsi="Arial" w:cs="Arial"/>
          <w:b/>
          <w:color w:val="auto"/>
          <w:lang w:eastAsia="zh-CN"/>
        </w:rPr>
        <w:t xml:space="preserve"> </w:t>
      </w:r>
      <w:r w:rsidRPr="00FA537C">
        <w:rPr>
          <w:rFonts w:ascii="Arial" w:eastAsia="Times New Roman" w:hAnsi="Arial" w:cs="Arial"/>
          <w:b/>
          <w:color w:val="auto"/>
          <w:lang w:eastAsia="zh-CN"/>
        </w:rPr>
        <w:t>o</w:t>
      </w:r>
      <w:r w:rsidRPr="00FA537C">
        <w:rPr>
          <w:rFonts w:ascii="Arial" w:eastAsia="Arial" w:hAnsi="Arial" w:cs="Arial"/>
          <w:b/>
          <w:color w:val="auto"/>
          <w:lang w:eastAsia="zh-CN"/>
        </w:rPr>
        <w:t xml:space="preserve"> </w:t>
      </w:r>
      <w:r w:rsidRPr="00FA537C">
        <w:rPr>
          <w:rFonts w:ascii="Arial" w:eastAsia="Times New Roman" w:hAnsi="Arial" w:cs="Arial"/>
          <w:b/>
          <w:color w:val="auto"/>
          <w:lang w:eastAsia="zh-CN"/>
        </w:rPr>
        <w:t>igual</w:t>
      </w:r>
      <w:r w:rsidRPr="00FA537C">
        <w:rPr>
          <w:rFonts w:ascii="Arial" w:eastAsia="Arial" w:hAnsi="Arial" w:cs="Arial"/>
          <w:b/>
          <w:color w:val="auto"/>
          <w:lang w:eastAsia="zh-CN"/>
        </w:rPr>
        <w:t xml:space="preserve"> </w:t>
      </w:r>
      <w:r w:rsidRPr="00FA537C">
        <w:rPr>
          <w:rFonts w:ascii="Arial" w:eastAsia="Times New Roman" w:hAnsi="Arial" w:cs="Arial"/>
          <w:b/>
          <w:color w:val="auto"/>
          <w:lang w:eastAsia="zh-CN"/>
        </w:rPr>
        <w:t xml:space="preserve">calidad sin previo aviso a criterio de EL VENDEDOR. </w:t>
      </w:r>
      <w:bookmarkStart w:id="0" w:name="_GoBack"/>
      <w:bookmarkEnd w:id="0"/>
    </w:p>
    <w:sectPr w:rsidR="00FA537C" w:rsidSect="004C05DE">
      <w:footerReference w:type="default" r:id="rId8"/>
      <w:pgSz w:w="11906" w:h="16838"/>
      <w:pgMar w:top="1134" w:right="1418" w:bottom="1134" w:left="1418" w:header="0" w:footer="55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598" w:rsidRDefault="00815598">
      <w:pPr>
        <w:spacing w:after="0" w:line="240" w:lineRule="auto"/>
      </w:pPr>
      <w:r>
        <w:separator/>
      </w:r>
    </w:p>
  </w:endnote>
  <w:endnote w:type="continuationSeparator" w:id="0">
    <w:p w:rsidR="00815598" w:rsidRDefault="0081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95B" w:rsidRDefault="00D23A31">
    <w:pPr>
      <w:pStyle w:val="Piedepgina"/>
      <w:jc w:val="center"/>
    </w:pPr>
    <w:r>
      <w:fldChar w:fldCharType="begin"/>
    </w:r>
    <w:r>
      <w:instrText>PAGE</w:instrText>
    </w:r>
    <w:r>
      <w:fldChar w:fldCharType="separate"/>
    </w:r>
    <w:r w:rsidR="00FA537C">
      <w:rPr>
        <w:noProof/>
      </w:rPr>
      <w:t>1</w:t>
    </w:r>
    <w:r>
      <w:fldChar w:fldCharType="end"/>
    </w:r>
    <w:r>
      <w:t xml:space="preserve"> De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598" w:rsidRDefault="00815598">
      <w:pPr>
        <w:spacing w:after="0" w:line="240" w:lineRule="auto"/>
      </w:pPr>
      <w:r>
        <w:separator/>
      </w:r>
    </w:p>
  </w:footnote>
  <w:footnote w:type="continuationSeparator" w:id="0">
    <w:p w:rsidR="00815598" w:rsidRDefault="008155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E3654A"/>
    <w:multiLevelType w:val="multilevel"/>
    <w:tmpl w:val="376EF2BC"/>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87370A"/>
    <w:multiLevelType w:val="multilevel"/>
    <w:tmpl w:val="733C5C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54214A3F"/>
    <w:multiLevelType w:val="multilevel"/>
    <w:tmpl w:val="4676A0BC"/>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5D5D0ED7"/>
    <w:multiLevelType w:val="multilevel"/>
    <w:tmpl w:val="17E4D9B8"/>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5F881F33"/>
    <w:multiLevelType w:val="multilevel"/>
    <w:tmpl w:val="62664572"/>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671D1D88"/>
    <w:multiLevelType w:val="multilevel"/>
    <w:tmpl w:val="3FECAEFA"/>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78676C8A"/>
    <w:multiLevelType w:val="multilevel"/>
    <w:tmpl w:val="61B82870"/>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5"/>
  </w:num>
  <w:num w:numId="3">
    <w:abstractNumId w:val="3"/>
  </w:num>
  <w:num w:numId="4">
    <w:abstractNumId w:val="4"/>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95B"/>
    <w:rsid w:val="00096BB2"/>
    <w:rsid w:val="000D7A82"/>
    <w:rsid w:val="00172AEA"/>
    <w:rsid w:val="001914E0"/>
    <w:rsid w:val="00272DA5"/>
    <w:rsid w:val="003B16F5"/>
    <w:rsid w:val="003B6C8A"/>
    <w:rsid w:val="004C05DE"/>
    <w:rsid w:val="005A799C"/>
    <w:rsid w:val="00815598"/>
    <w:rsid w:val="008641AC"/>
    <w:rsid w:val="0089108E"/>
    <w:rsid w:val="0090195B"/>
    <w:rsid w:val="009B7A3C"/>
    <w:rsid w:val="00CC6D0C"/>
    <w:rsid w:val="00D23A31"/>
    <w:rsid w:val="00EF158E"/>
    <w:rsid w:val="00FA53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rPr>
  </w:style>
  <w:style w:type="paragraph" w:styleId="Ttulo1">
    <w:name w:val="heading 1"/>
    <w:basedOn w:val="Normal"/>
    <w:next w:val="Normal"/>
    <w:link w:val="Ttulo1Car"/>
    <w:qFormat/>
    <w:rsid w:val="00FA537C"/>
    <w:pPr>
      <w:keepNext/>
      <w:numPr>
        <w:numId w:val="8"/>
      </w:numPr>
      <w:spacing w:after="0" w:line="240" w:lineRule="auto"/>
      <w:jc w:val="center"/>
      <w:outlineLvl w:val="0"/>
    </w:pPr>
    <w:rPr>
      <w:rFonts w:ascii="Times New Roman" w:eastAsia="Times New Roman" w:hAnsi="Times New Roman"/>
      <w:b/>
      <w:color w:val="0000FF"/>
      <w:sz w:val="24"/>
      <w:szCs w:val="24"/>
      <w:u w:val="single"/>
      <w:lang w:val="es-ES_tradnl" w:eastAsia="zh-CN"/>
    </w:rPr>
  </w:style>
  <w:style w:type="paragraph" w:styleId="Ttulo2">
    <w:name w:val="heading 2"/>
    <w:basedOn w:val="Normal"/>
    <w:next w:val="Normal"/>
    <w:link w:val="Ttulo2Car"/>
    <w:qFormat/>
    <w:rsid w:val="00FA537C"/>
    <w:pPr>
      <w:keepNext/>
      <w:numPr>
        <w:ilvl w:val="1"/>
        <w:numId w:val="8"/>
      </w:numPr>
      <w:spacing w:after="0" w:line="240" w:lineRule="auto"/>
      <w:ind w:left="360" w:firstLine="0"/>
      <w:jc w:val="both"/>
      <w:outlineLvl w:val="1"/>
    </w:pPr>
    <w:rPr>
      <w:rFonts w:ascii="Arial" w:eastAsia="Times New Roman" w:hAnsi="Arial" w:cs="Arial"/>
      <w:b/>
      <w:bCs/>
      <w:color w:val="auto"/>
      <w:sz w:val="20"/>
      <w:szCs w:val="24"/>
      <w:u w:val="single"/>
      <w:lang w:val="es-ES_tradnl" w:eastAsia="zh-CN"/>
    </w:rPr>
  </w:style>
  <w:style w:type="paragraph" w:styleId="Ttulo3">
    <w:name w:val="heading 3"/>
    <w:basedOn w:val="Normal"/>
    <w:next w:val="Normal"/>
    <w:link w:val="Ttulo3Car"/>
    <w:qFormat/>
    <w:rsid w:val="00FA537C"/>
    <w:pPr>
      <w:keepNext/>
      <w:numPr>
        <w:ilvl w:val="2"/>
        <w:numId w:val="8"/>
      </w:numPr>
      <w:spacing w:after="0" w:line="240" w:lineRule="auto"/>
      <w:ind w:left="360" w:firstLine="0"/>
      <w:jc w:val="both"/>
      <w:outlineLvl w:val="2"/>
    </w:pPr>
    <w:rPr>
      <w:rFonts w:ascii="Arial" w:eastAsia="Times New Roman" w:hAnsi="Arial" w:cs="Arial"/>
      <w:color w:val="auto"/>
      <w:sz w:val="20"/>
      <w:szCs w:val="24"/>
      <w:u w:val="single"/>
      <w:lang w:val="es-ES_tradnl" w:eastAsia="zh-CN"/>
    </w:rPr>
  </w:style>
  <w:style w:type="paragraph" w:styleId="Ttulo4">
    <w:name w:val="heading 4"/>
    <w:basedOn w:val="Normal"/>
    <w:next w:val="Normal"/>
    <w:link w:val="Ttulo4Car"/>
    <w:qFormat/>
    <w:rsid w:val="00FA537C"/>
    <w:pPr>
      <w:keepNext/>
      <w:numPr>
        <w:ilvl w:val="3"/>
        <w:numId w:val="8"/>
      </w:numPr>
      <w:spacing w:after="0" w:line="240" w:lineRule="auto"/>
      <w:ind w:left="360" w:firstLine="0"/>
      <w:outlineLvl w:val="3"/>
    </w:pPr>
    <w:rPr>
      <w:rFonts w:ascii="Arial" w:eastAsia="Times New Roman" w:hAnsi="Arial" w:cs="Arial"/>
      <w:color w:val="auto"/>
      <w:sz w:val="20"/>
      <w:szCs w:val="24"/>
      <w:u w:val="single"/>
      <w:lang w:val="es-ES_tradnl" w:eastAsia="zh-CN"/>
    </w:rPr>
  </w:style>
  <w:style w:type="paragraph" w:styleId="Ttulo5">
    <w:name w:val="heading 5"/>
    <w:basedOn w:val="Normal"/>
    <w:next w:val="Normal"/>
    <w:link w:val="Ttulo5Car"/>
    <w:qFormat/>
    <w:rsid w:val="00FA537C"/>
    <w:pPr>
      <w:keepNext/>
      <w:numPr>
        <w:ilvl w:val="4"/>
        <w:numId w:val="8"/>
      </w:numPr>
      <w:spacing w:after="0" w:line="240" w:lineRule="auto"/>
      <w:jc w:val="both"/>
      <w:outlineLvl w:val="4"/>
    </w:pPr>
    <w:rPr>
      <w:rFonts w:ascii="Arial" w:eastAsia="Times New Roman" w:hAnsi="Arial" w:cs="Arial"/>
      <w:b/>
      <w:color w:val="auto"/>
      <w:sz w:val="20"/>
      <w:szCs w:val="24"/>
      <w:lang w:val="es-ES_tradnl" w:eastAsia="zh-CN"/>
    </w:rPr>
  </w:style>
  <w:style w:type="paragraph" w:styleId="Ttulo6">
    <w:name w:val="heading 6"/>
    <w:basedOn w:val="Normal"/>
    <w:next w:val="Normal"/>
    <w:link w:val="Ttulo6Car"/>
    <w:qFormat/>
    <w:rsid w:val="00FA537C"/>
    <w:pPr>
      <w:keepNext/>
      <w:numPr>
        <w:ilvl w:val="5"/>
        <w:numId w:val="8"/>
      </w:numPr>
      <w:spacing w:after="0" w:line="240" w:lineRule="auto"/>
      <w:ind w:left="360" w:firstLine="0"/>
      <w:jc w:val="both"/>
      <w:outlineLvl w:val="5"/>
    </w:pPr>
    <w:rPr>
      <w:rFonts w:ascii="Times New Roman" w:eastAsia="Times New Roman" w:hAnsi="Times New Roman"/>
      <w:color w:val="auto"/>
      <w:sz w:val="24"/>
      <w:szCs w:val="24"/>
      <w:u w:val="single"/>
      <w:lang w:eastAsia="zh-CN"/>
    </w:rPr>
  </w:style>
  <w:style w:type="paragraph" w:styleId="Ttulo7">
    <w:name w:val="heading 7"/>
    <w:basedOn w:val="Normal"/>
    <w:next w:val="Normal"/>
    <w:link w:val="Ttulo7Car"/>
    <w:qFormat/>
    <w:rsid w:val="00FA537C"/>
    <w:pPr>
      <w:keepNext/>
      <w:numPr>
        <w:ilvl w:val="6"/>
        <w:numId w:val="8"/>
      </w:numPr>
      <w:spacing w:after="0" w:line="240" w:lineRule="auto"/>
      <w:jc w:val="center"/>
      <w:outlineLvl w:val="6"/>
    </w:pPr>
    <w:rPr>
      <w:rFonts w:ascii="Arial" w:eastAsia="Times New Roman" w:hAnsi="Arial" w:cs="Arial"/>
      <w:b/>
      <w:color w:val="auto"/>
      <w:sz w:val="20"/>
      <w:szCs w:val="24"/>
      <w:u w:val="single"/>
      <w:lang w:val="es-ES_tradnl" w:eastAsia="zh-CN"/>
    </w:rPr>
  </w:style>
  <w:style w:type="paragraph" w:styleId="Ttulo8">
    <w:name w:val="heading 8"/>
    <w:basedOn w:val="Normal"/>
    <w:next w:val="Normal"/>
    <w:link w:val="Ttulo8Car"/>
    <w:qFormat/>
    <w:rsid w:val="00FA537C"/>
    <w:pPr>
      <w:keepNext/>
      <w:numPr>
        <w:ilvl w:val="7"/>
        <w:numId w:val="8"/>
      </w:numPr>
      <w:spacing w:after="0" w:line="240" w:lineRule="auto"/>
      <w:ind w:left="360" w:firstLine="0"/>
      <w:jc w:val="both"/>
      <w:outlineLvl w:val="7"/>
    </w:pPr>
    <w:rPr>
      <w:rFonts w:ascii="Arial" w:eastAsia="Times New Roman" w:hAnsi="Arial" w:cs="Arial"/>
      <w:bCs/>
      <w:color w:val="auto"/>
      <w:sz w:val="18"/>
      <w:szCs w:val="24"/>
      <w:u w:val="single"/>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5">
    <w:name w:val="Encabezado 5"/>
    <w:basedOn w:val="Normal"/>
    <w:next w:val="Normal"/>
    <w:pPr>
      <w:keepNext/>
      <w:ind w:left="1440"/>
      <w:jc w:val="both"/>
      <w:outlineLvl w:val="4"/>
    </w:pPr>
    <w:rPr>
      <w:rFonts w:ascii="Arial" w:hAnsi="Arial" w:cs="Arial"/>
      <w:b/>
      <w:sz w:val="20"/>
    </w:rPr>
  </w:style>
  <w:style w:type="character" w:customStyle="1" w:styleId="ListLabel1">
    <w:name w:val="ListLabel 1"/>
    <w:rPr>
      <w:rFonts w:cs="Symbol"/>
    </w:rPr>
  </w:style>
  <w:style w:type="character" w:customStyle="1" w:styleId="WW8Num2z0">
    <w:name w:val="WW8Num2z0"/>
    <w:rPr>
      <w:rFonts w:ascii="Arial" w:hAnsi="Arial" w:cs="Arial"/>
      <w:b/>
      <w:i/>
      <w:sz w:val="22"/>
      <w:szCs w:val="22"/>
      <w:lang w:val="es-MX"/>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ListLabel2">
    <w:name w:val="ListLabel 2"/>
    <w:rPr>
      <w:rFonts w:cs="Symbol"/>
    </w:rPr>
  </w:style>
  <w:style w:type="character" w:customStyle="1" w:styleId="ListLabel3">
    <w:name w:val="ListLabel 3"/>
    <w:rPr>
      <w:b/>
      <w:i/>
      <w:sz w:val="22"/>
      <w:szCs w:val="22"/>
    </w:rPr>
  </w:style>
  <w:style w:type="character" w:customStyle="1" w:styleId="ListLabel4">
    <w:name w:val="ListLabel 4"/>
    <w:rPr>
      <w:rFonts w:cs="Symbol"/>
    </w:rPr>
  </w:style>
  <w:style w:type="character" w:customStyle="1" w:styleId="ListLabel5">
    <w:name w:val="ListLabel 5"/>
    <w:rPr>
      <w:b/>
      <w:i/>
      <w:sz w:val="22"/>
      <w:szCs w:val="22"/>
    </w:rPr>
  </w:style>
  <w:style w:type="character" w:customStyle="1" w:styleId="ListLabel6">
    <w:name w:val="ListLabel 6"/>
    <w:rPr>
      <w:rFonts w:cs="Symbol"/>
    </w:rPr>
  </w:style>
  <w:style w:type="character" w:customStyle="1" w:styleId="ListLabel7">
    <w:name w:val="ListLabel 7"/>
    <w:rPr>
      <w:b/>
      <w:i/>
      <w:sz w:val="22"/>
      <w:szCs w:val="22"/>
    </w:rPr>
  </w:style>
  <w:style w:type="character" w:customStyle="1" w:styleId="ListLabel8">
    <w:name w:val="ListLabel 8"/>
    <w:rPr>
      <w:rFonts w:cs="Symbol"/>
    </w:rPr>
  </w:style>
  <w:style w:type="character" w:customStyle="1" w:styleId="ListLabel9">
    <w:name w:val="ListLabel 9"/>
    <w:rPr>
      <w:b/>
      <w:i/>
      <w:sz w:val="22"/>
      <w:szCs w:val="22"/>
    </w:rPr>
  </w:style>
  <w:style w:type="character" w:customStyle="1" w:styleId="ListLabel10">
    <w:name w:val="ListLabel 10"/>
    <w:rPr>
      <w:rFonts w:cs="Symbol"/>
    </w:rPr>
  </w:style>
  <w:style w:type="character" w:customStyle="1" w:styleId="ListLabel11">
    <w:name w:val="ListLabel 11"/>
    <w:rPr>
      <w:b/>
      <w:i/>
      <w:sz w:val="22"/>
      <w:szCs w:val="22"/>
    </w:rPr>
  </w:style>
  <w:style w:type="character" w:customStyle="1" w:styleId="ListLabel12">
    <w:name w:val="ListLabel 12"/>
    <w:rPr>
      <w:rFonts w:cs="Symbol"/>
    </w:rPr>
  </w:style>
  <w:style w:type="character" w:customStyle="1" w:styleId="ListLabel13">
    <w:name w:val="ListLabel 13"/>
    <w:rPr>
      <w:b/>
      <w:i/>
      <w:sz w:val="22"/>
      <w:szCs w:val="22"/>
    </w:rPr>
  </w:style>
  <w:style w:type="character" w:customStyle="1" w:styleId="ListLabel14">
    <w:name w:val="ListLabel 14"/>
    <w:rPr>
      <w:rFonts w:cs="Symbol"/>
    </w:rPr>
  </w:style>
  <w:style w:type="character" w:customStyle="1" w:styleId="ListLabel15">
    <w:name w:val="ListLabel 15"/>
    <w:rPr>
      <w:rFonts w:cs="Symbol"/>
    </w:rPr>
  </w:style>
  <w:style w:type="character" w:customStyle="1" w:styleId="ListLabel16">
    <w:name w:val="ListLabel 16"/>
    <w:rPr>
      <w:rFonts w:cs="Symbol"/>
    </w:rPr>
  </w:style>
  <w:style w:type="character" w:customStyle="1" w:styleId="ListLabel17">
    <w:name w:val="ListLabel 17"/>
    <w:rPr>
      <w:rFonts w:cs="Symbol"/>
    </w:rPr>
  </w:style>
  <w:style w:type="paragraph" w:styleId="Encabezado">
    <w:name w:val="header"/>
    <w:basedOn w:val="Normal"/>
    <w:next w:val="Cuerpodetexto"/>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Mangal"/>
    </w:rPr>
  </w:style>
  <w:style w:type="paragraph" w:customStyle="1" w:styleId="Pie">
    <w:name w:val="Pie"/>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Piedepgina">
    <w:name w:val="footer"/>
    <w:basedOn w:val="Normal"/>
  </w:style>
  <w:style w:type="paragraph" w:styleId="Prrafodelista">
    <w:name w:val="List Paragraph"/>
    <w:basedOn w:val="Normal"/>
    <w:pPr>
      <w:ind w:left="720"/>
    </w:pPr>
  </w:style>
  <w:style w:type="paragraph" w:customStyle="1" w:styleId="Sangra2detindependiente1">
    <w:name w:val="Sangría 2 de t. independiente1"/>
    <w:basedOn w:val="Normal"/>
    <w:pPr>
      <w:spacing w:after="120" w:line="480" w:lineRule="auto"/>
      <w:ind w:left="283"/>
    </w:pPr>
  </w:style>
  <w:style w:type="paragraph" w:styleId="NormalWeb">
    <w:name w:val="Normal (Web)"/>
    <w:basedOn w:val="Normal"/>
    <w:pPr>
      <w:spacing w:before="280" w:after="280"/>
    </w:pPr>
  </w:style>
  <w:style w:type="numbering" w:customStyle="1" w:styleId="WW8Num2">
    <w:name w:val="WW8Num2"/>
  </w:style>
  <w:style w:type="numbering" w:customStyle="1" w:styleId="WW8Num3">
    <w:name w:val="WW8Num3"/>
  </w:style>
  <w:style w:type="character" w:customStyle="1" w:styleId="Ttulo1Car">
    <w:name w:val="Título 1 Car"/>
    <w:basedOn w:val="Fuentedeprrafopredeter"/>
    <w:link w:val="Ttulo1"/>
    <w:rsid w:val="00FA537C"/>
    <w:rPr>
      <w:rFonts w:ascii="Times New Roman" w:eastAsia="Times New Roman" w:hAnsi="Times New Roman"/>
      <w:b/>
      <w:color w:val="0000FF"/>
      <w:sz w:val="24"/>
      <w:szCs w:val="24"/>
      <w:u w:val="single"/>
      <w:lang w:val="es-ES_tradnl" w:eastAsia="zh-CN"/>
    </w:rPr>
  </w:style>
  <w:style w:type="character" w:customStyle="1" w:styleId="Ttulo2Car">
    <w:name w:val="Título 2 Car"/>
    <w:basedOn w:val="Fuentedeprrafopredeter"/>
    <w:link w:val="Ttulo2"/>
    <w:rsid w:val="00FA537C"/>
    <w:rPr>
      <w:rFonts w:ascii="Arial" w:eastAsia="Times New Roman" w:hAnsi="Arial" w:cs="Arial"/>
      <w:b/>
      <w:bCs/>
      <w:sz w:val="20"/>
      <w:szCs w:val="24"/>
      <w:u w:val="single"/>
      <w:lang w:val="es-ES_tradnl" w:eastAsia="zh-CN"/>
    </w:rPr>
  </w:style>
  <w:style w:type="character" w:customStyle="1" w:styleId="Ttulo3Car">
    <w:name w:val="Título 3 Car"/>
    <w:basedOn w:val="Fuentedeprrafopredeter"/>
    <w:link w:val="Ttulo3"/>
    <w:rsid w:val="00FA537C"/>
    <w:rPr>
      <w:rFonts w:ascii="Arial" w:eastAsia="Times New Roman" w:hAnsi="Arial" w:cs="Arial"/>
      <w:sz w:val="20"/>
      <w:szCs w:val="24"/>
      <w:u w:val="single"/>
      <w:lang w:val="es-ES_tradnl" w:eastAsia="zh-CN"/>
    </w:rPr>
  </w:style>
  <w:style w:type="character" w:customStyle="1" w:styleId="Ttulo4Car">
    <w:name w:val="Título 4 Car"/>
    <w:basedOn w:val="Fuentedeprrafopredeter"/>
    <w:link w:val="Ttulo4"/>
    <w:rsid w:val="00FA537C"/>
    <w:rPr>
      <w:rFonts w:ascii="Arial" w:eastAsia="Times New Roman" w:hAnsi="Arial" w:cs="Arial"/>
      <w:sz w:val="20"/>
      <w:szCs w:val="24"/>
      <w:u w:val="single"/>
      <w:lang w:val="es-ES_tradnl" w:eastAsia="zh-CN"/>
    </w:rPr>
  </w:style>
  <w:style w:type="character" w:customStyle="1" w:styleId="Ttulo5Car">
    <w:name w:val="Título 5 Car"/>
    <w:basedOn w:val="Fuentedeprrafopredeter"/>
    <w:link w:val="Ttulo5"/>
    <w:rsid w:val="00FA537C"/>
    <w:rPr>
      <w:rFonts w:ascii="Arial" w:eastAsia="Times New Roman" w:hAnsi="Arial" w:cs="Arial"/>
      <w:b/>
      <w:sz w:val="20"/>
      <w:szCs w:val="24"/>
      <w:lang w:val="es-ES_tradnl" w:eastAsia="zh-CN"/>
    </w:rPr>
  </w:style>
  <w:style w:type="character" w:customStyle="1" w:styleId="Ttulo6Car">
    <w:name w:val="Título 6 Car"/>
    <w:basedOn w:val="Fuentedeprrafopredeter"/>
    <w:link w:val="Ttulo6"/>
    <w:rsid w:val="00FA537C"/>
    <w:rPr>
      <w:rFonts w:ascii="Times New Roman" w:eastAsia="Times New Roman" w:hAnsi="Times New Roman"/>
      <w:sz w:val="24"/>
      <w:szCs w:val="24"/>
      <w:u w:val="single"/>
      <w:lang w:eastAsia="zh-CN"/>
    </w:rPr>
  </w:style>
  <w:style w:type="character" w:customStyle="1" w:styleId="Ttulo7Car">
    <w:name w:val="Título 7 Car"/>
    <w:basedOn w:val="Fuentedeprrafopredeter"/>
    <w:link w:val="Ttulo7"/>
    <w:rsid w:val="00FA537C"/>
    <w:rPr>
      <w:rFonts w:ascii="Arial" w:eastAsia="Times New Roman" w:hAnsi="Arial" w:cs="Arial"/>
      <w:b/>
      <w:sz w:val="20"/>
      <w:szCs w:val="24"/>
      <w:u w:val="single"/>
      <w:lang w:val="es-ES_tradnl" w:eastAsia="zh-CN"/>
    </w:rPr>
  </w:style>
  <w:style w:type="character" w:customStyle="1" w:styleId="Ttulo8Car">
    <w:name w:val="Título 8 Car"/>
    <w:basedOn w:val="Fuentedeprrafopredeter"/>
    <w:link w:val="Ttulo8"/>
    <w:rsid w:val="00FA537C"/>
    <w:rPr>
      <w:rFonts w:ascii="Arial" w:eastAsia="Times New Roman" w:hAnsi="Arial" w:cs="Arial"/>
      <w:bCs/>
      <w:sz w:val="18"/>
      <w:szCs w:val="24"/>
      <w:u w:val="single"/>
      <w:lang w:val="es-ES_tradnl" w:eastAsia="zh-CN"/>
    </w:rPr>
  </w:style>
  <w:style w:type="paragraph" w:styleId="Textoindependiente">
    <w:name w:val="Body Text"/>
    <w:basedOn w:val="Normal"/>
    <w:link w:val="TextoindependienteCar"/>
    <w:rsid w:val="00FA537C"/>
    <w:pPr>
      <w:spacing w:after="0" w:line="240" w:lineRule="auto"/>
      <w:ind w:right="44"/>
      <w:jc w:val="both"/>
    </w:pPr>
    <w:rPr>
      <w:rFonts w:ascii="Arial" w:eastAsia="Times New Roman" w:hAnsi="Arial" w:cs="Arial"/>
      <w:color w:val="auto"/>
      <w:sz w:val="24"/>
      <w:lang w:val="es-PE" w:eastAsia="zh-CN"/>
    </w:rPr>
  </w:style>
  <w:style w:type="character" w:customStyle="1" w:styleId="TextoindependienteCar">
    <w:name w:val="Texto independiente Car"/>
    <w:basedOn w:val="Fuentedeprrafopredeter"/>
    <w:link w:val="Textoindependiente"/>
    <w:rsid w:val="00FA537C"/>
    <w:rPr>
      <w:rFonts w:ascii="Arial" w:eastAsia="Times New Roman" w:hAnsi="Arial" w:cs="Arial"/>
      <w:sz w:val="24"/>
      <w:lang w:val="es-P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rPr>
  </w:style>
  <w:style w:type="paragraph" w:styleId="Ttulo1">
    <w:name w:val="heading 1"/>
    <w:basedOn w:val="Normal"/>
    <w:next w:val="Normal"/>
    <w:link w:val="Ttulo1Car"/>
    <w:qFormat/>
    <w:rsid w:val="00FA537C"/>
    <w:pPr>
      <w:keepNext/>
      <w:numPr>
        <w:numId w:val="8"/>
      </w:numPr>
      <w:spacing w:after="0" w:line="240" w:lineRule="auto"/>
      <w:jc w:val="center"/>
      <w:outlineLvl w:val="0"/>
    </w:pPr>
    <w:rPr>
      <w:rFonts w:ascii="Times New Roman" w:eastAsia="Times New Roman" w:hAnsi="Times New Roman"/>
      <w:b/>
      <w:color w:val="0000FF"/>
      <w:sz w:val="24"/>
      <w:szCs w:val="24"/>
      <w:u w:val="single"/>
      <w:lang w:val="es-ES_tradnl" w:eastAsia="zh-CN"/>
    </w:rPr>
  </w:style>
  <w:style w:type="paragraph" w:styleId="Ttulo2">
    <w:name w:val="heading 2"/>
    <w:basedOn w:val="Normal"/>
    <w:next w:val="Normal"/>
    <w:link w:val="Ttulo2Car"/>
    <w:qFormat/>
    <w:rsid w:val="00FA537C"/>
    <w:pPr>
      <w:keepNext/>
      <w:numPr>
        <w:ilvl w:val="1"/>
        <w:numId w:val="8"/>
      </w:numPr>
      <w:spacing w:after="0" w:line="240" w:lineRule="auto"/>
      <w:ind w:left="360" w:firstLine="0"/>
      <w:jc w:val="both"/>
      <w:outlineLvl w:val="1"/>
    </w:pPr>
    <w:rPr>
      <w:rFonts w:ascii="Arial" w:eastAsia="Times New Roman" w:hAnsi="Arial" w:cs="Arial"/>
      <w:b/>
      <w:bCs/>
      <w:color w:val="auto"/>
      <w:sz w:val="20"/>
      <w:szCs w:val="24"/>
      <w:u w:val="single"/>
      <w:lang w:val="es-ES_tradnl" w:eastAsia="zh-CN"/>
    </w:rPr>
  </w:style>
  <w:style w:type="paragraph" w:styleId="Ttulo3">
    <w:name w:val="heading 3"/>
    <w:basedOn w:val="Normal"/>
    <w:next w:val="Normal"/>
    <w:link w:val="Ttulo3Car"/>
    <w:qFormat/>
    <w:rsid w:val="00FA537C"/>
    <w:pPr>
      <w:keepNext/>
      <w:numPr>
        <w:ilvl w:val="2"/>
        <w:numId w:val="8"/>
      </w:numPr>
      <w:spacing w:after="0" w:line="240" w:lineRule="auto"/>
      <w:ind w:left="360" w:firstLine="0"/>
      <w:jc w:val="both"/>
      <w:outlineLvl w:val="2"/>
    </w:pPr>
    <w:rPr>
      <w:rFonts w:ascii="Arial" w:eastAsia="Times New Roman" w:hAnsi="Arial" w:cs="Arial"/>
      <w:color w:val="auto"/>
      <w:sz w:val="20"/>
      <w:szCs w:val="24"/>
      <w:u w:val="single"/>
      <w:lang w:val="es-ES_tradnl" w:eastAsia="zh-CN"/>
    </w:rPr>
  </w:style>
  <w:style w:type="paragraph" w:styleId="Ttulo4">
    <w:name w:val="heading 4"/>
    <w:basedOn w:val="Normal"/>
    <w:next w:val="Normal"/>
    <w:link w:val="Ttulo4Car"/>
    <w:qFormat/>
    <w:rsid w:val="00FA537C"/>
    <w:pPr>
      <w:keepNext/>
      <w:numPr>
        <w:ilvl w:val="3"/>
        <w:numId w:val="8"/>
      </w:numPr>
      <w:spacing w:after="0" w:line="240" w:lineRule="auto"/>
      <w:ind w:left="360" w:firstLine="0"/>
      <w:outlineLvl w:val="3"/>
    </w:pPr>
    <w:rPr>
      <w:rFonts w:ascii="Arial" w:eastAsia="Times New Roman" w:hAnsi="Arial" w:cs="Arial"/>
      <w:color w:val="auto"/>
      <w:sz w:val="20"/>
      <w:szCs w:val="24"/>
      <w:u w:val="single"/>
      <w:lang w:val="es-ES_tradnl" w:eastAsia="zh-CN"/>
    </w:rPr>
  </w:style>
  <w:style w:type="paragraph" w:styleId="Ttulo5">
    <w:name w:val="heading 5"/>
    <w:basedOn w:val="Normal"/>
    <w:next w:val="Normal"/>
    <w:link w:val="Ttulo5Car"/>
    <w:qFormat/>
    <w:rsid w:val="00FA537C"/>
    <w:pPr>
      <w:keepNext/>
      <w:numPr>
        <w:ilvl w:val="4"/>
        <w:numId w:val="8"/>
      </w:numPr>
      <w:spacing w:after="0" w:line="240" w:lineRule="auto"/>
      <w:jc w:val="both"/>
      <w:outlineLvl w:val="4"/>
    </w:pPr>
    <w:rPr>
      <w:rFonts w:ascii="Arial" w:eastAsia="Times New Roman" w:hAnsi="Arial" w:cs="Arial"/>
      <w:b/>
      <w:color w:val="auto"/>
      <w:sz w:val="20"/>
      <w:szCs w:val="24"/>
      <w:lang w:val="es-ES_tradnl" w:eastAsia="zh-CN"/>
    </w:rPr>
  </w:style>
  <w:style w:type="paragraph" w:styleId="Ttulo6">
    <w:name w:val="heading 6"/>
    <w:basedOn w:val="Normal"/>
    <w:next w:val="Normal"/>
    <w:link w:val="Ttulo6Car"/>
    <w:qFormat/>
    <w:rsid w:val="00FA537C"/>
    <w:pPr>
      <w:keepNext/>
      <w:numPr>
        <w:ilvl w:val="5"/>
        <w:numId w:val="8"/>
      </w:numPr>
      <w:spacing w:after="0" w:line="240" w:lineRule="auto"/>
      <w:ind w:left="360" w:firstLine="0"/>
      <w:jc w:val="both"/>
      <w:outlineLvl w:val="5"/>
    </w:pPr>
    <w:rPr>
      <w:rFonts w:ascii="Times New Roman" w:eastAsia="Times New Roman" w:hAnsi="Times New Roman"/>
      <w:color w:val="auto"/>
      <w:sz w:val="24"/>
      <w:szCs w:val="24"/>
      <w:u w:val="single"/>
      <w:lang w:eastAsia="zh-CN"/>
    </w:rPr>
  </w:style>
  <w:style w:type="paragraph" w:styleId="Ttulo7">
    <w:name w:val="heading 7"/>
    <w:basedOn w:val="Normal"/>
    <w:next w:val="Normal"/>
    <w:link w:val="Ttulo7Car"/>
    <w:qFormat/>
    <w:rsid w:val="00FA537C"/>
    <w:pPr>
      <w:keepNext/>
      <w:numPr>
        <w:ilvl w:val="6"/>
        <w:numId w:val="8"/>
      </w:numPr>
      <w:spacing w:after="0" w:line="240" w:lineRule="auto"/>
      <w:jc w:val="center"/>
      <w:outlineLvl w:val="6"/>
    </w:pPr>
    <w:rPr>
      <w:rFonts w:ascii="Arial" w:eastAsia="Times New Roman" w:hAnsi="Arial" w:cs="Arial"/>
      <w:b/>
      <w:color w:val="auto"/>
      <w:sz w:val="20"/>
      <w:szCs w:val="24"/>
      <w:u w:val="single"/>
      <w:lang w:val="es-ES_tradnl" w:eastAsia="zh-CN"/>
    </w:rPr>
  </w:style>
  <w:style w:type="paragraph" w:styleId="Ttulo8">
    <w:name w:val="heading 8"/>
    <w:basedOn w:val="Normal"/>
    <w:next w:val="Normal"/>
    <w:link w:val="Ttulo8Car"/>
    <w:qFormat/>
    <w:rsid w:val="00FA537C"/>
    <w:pPr>
      <w:keepNext/>
      <w:numPr>
        <w:ilvl w:val="7"/>
        <w:numId w:val="8"/>
      </w:numPr>
      <w:spacing w:after="0" w:line="240" w:lineRule="auto"/>
      <w:ind w:left="360" w:firstLine="0"/>
      <w:jc w:val="both"/>
      <w:outlineLvl w:val="7"/>
    </w:pPr>
    <w:rPr>
      <w:rFonts w:ascii="Arial" w:eastAsia="Times New Roman" w:hAnsi="Arial" w:cs="Arial"/>
      <w:bCs/>
      <w:color w:val="auto"/>
      <w:sz w:val="18"/>
      <w:szCs w:val="24"/>
      <w:u w:val="single"/>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5">
    <w:name w:val="Encabezado 5"/>
    <w:basedOn w:val="Normal"/>
    <w:next w:val="Normal"/>
    <w:pPr>
      <w:keepNext/>
      <w:ind w:left="1440"/>
      <w:jc w:val="both"/>
      <w:outlineLvl w:val="4"/>
    </w:pPr>
    <w:rPr>
      <w:rFonts w:ascii="Arial" w:hAnsi="Arial" w:cs="Arial"/>
      <w:b/>
      <w:sz w:val="20"/>
    </w:rPr>
  </w:style>
  <w:style w:type="character" w:customStyle="1" w:styleId="ListLabel1">
    <w:name w:val="ListLabel 1"/>
    <w:rPr>
      <w:rFonts w:cs="Symbol"/>
    </w:rPr>
  </w:style>
  <w:style w:type="character" w:customStyle="1" w:styleId="WW8Num2z0">
    <w:name w:val="WW8Num2z0"/>
    <w:rPr>
      <w:rFonts w:ascii="Arial" w:hAnsi="Arial" w:cs="Arial"/>
      <w:b/>
      <w:i/>
      <w:sz w:val="22"/>
      <w:szCs w:val="22"/>
      <w:lang w:val="es-MX"/>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ListLabel2">
    <w:name w:val="ListLabel 2"/>
    <w:rPr>
      <w:rFonts w:cs="Symbol"/>
    </w:rPr>
  </w:style>
  <w:style w:type="character" w:customStyle="1" w:styleId="ListLabel3">
    <w:name w:val="ListLabel 3"/>
    <w:rPr>
      <w:b/>
      <w:i/>
      <w:sz w:val="22"/>
      <w:szCs w:val="22"/>
    </w:rPr>
  </w:style>
  <w:style w:type="character" w:customStyle="1" w:styleId="ListLabel4">
    <w:name w:val="ListLabel 4"/>
    <w:rPr>
      <w:rFonts w:cs="Symbol"/>
    </w:rPr>
  </w:style>
  <w:style w:type="character" w:customStyle="1" w:styleId="ListLabel5">
    <w:name w:val="ListLabel 5"/>
    <w:rPr>
      <w:b/>
      <w:i/>
      <w:sz w:val="22"/>
      <w:szCs w:val="22"/>
    </w:rPr>
  </w:style>
  <w:style w:type="character" w:customStyle="1" w:styleId="ListLabel6">
    <w:name w:val="ListLabel 6"/>
    <w:rPr>
      <w:rFonts w:cs="Symbol"/>
    </w:rPr>
  </w:style>
  <w:style w:type="character" w:customStyle="1" w:styleId="ListLabel7">
    <w:name w:val="ListLabel 7"/>
    <w:rPr>
      <w:b/>
      <w:i/>
      <w:sz w:val="22"/>
      <w:szCs w:val="22"/>
    </w:rPr>
  </w:style>
  <w:style w:type="character" w:customStyle="1" w:styleId="ListLabel8">
    <w:name w:val="ListLabel 8"/>
    <w:rPr>
      <w:rFonts w:cs="Symbol"/>
    </w:rPr>
  </w:style>
  <w:style w:type="character" w:customStyle="1" w:styleId="ListLabel9">
    <w:name w:val="ListLabel 9"/>
    <w:rPr>
      <w:b/>
      <w:i/>
      <w:sz w:val="22"/>
      <w:szCs w:val="22"/>
    </w:rPr>
  </w:style>
  <w:style w:type="character" w:customStyle="1" w:styleId="ListLabel10">
    <w:name w:val="ListLabel 10"/>
    <w:rPr>
      <w:rFonts w:cs="Symbol"/>
    </w:rPr>
  </w:style>
  <w:style w:type="character" w:customStyle="1" w:styleId="ListLabel11">
    <w:name w:val="ListLabel 11"/>
    <w:rPr>
      <w:b/>
      <w:i/>
      <w:sz w:val="22"/>
      <w:szCs w:val="22"/>
    </w:rPr>
  </w:style>
  <w:style w:type="character" w:customStyle="1" w:styleId="ListLabel12">
    <w:name w:val="ListLabel 12"/>
    <w:rPr>
      <w:rFonts w:cs="Symbol"/>
    </w:rPr>
  </w:style>
  <w:style w:type="character" w:customStyle="1" w:styleId="ListLabel13">
    <w:name w:val="ListLabel 13"/>
    <w:rPr>
      <w:b/>
      <w:i/>
      <w:sz w:val="22"/>
      <w:szCs w:val="22"/>
    </w:rPr>
  </w:style>
  <w:style w:type="character" w:customStyle="1" w:styleId="ListLabel14">
    <w:name w:val="ListLabel 14"/>
    <w:rPr>
      <w:rFonts w:cs="Symbol"/>
    </w:rPr>
  </w:style>
  <w:style w:type="character" w:customStyle="1" w:styleId="ListLabel15">
    <w:name w:val="ListLabel 15"/>
    <w:rPr>
      <w:rFonts w:cs="Symbol"/>
    </w:rPr>
  </w:style>
  <w:style w:type="character" w:customStyle="1" w:styleId="ListLabel16">
    <w:name w:val="ListLabel 16"/>
    <w:rPr>
      <w:rFonts w:cs="Symbol"/>
    </w:rPr>
  </w:style>
  <w:style w:type="character" w:customStyle="1" w:styleId="ListLabel17">
    <w:name w:val="ListLabel 17"/>
    <w:rPr>
      <w:rFonts w:cs="Symbol"/>
    </w:rPr>
  </w:style>
  <w:style w:type="paragraph" w:styleId="Encabezado">
    <w:name w:val="header"/>
    <w:basedOn w:val="Normal"/>
    <w:next w:val="Cuerpodetexto"/>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Mangal"/>
    </w:rPr>
  </w:style>
  <w:style w:type="paragraph" w:customStyle="1" w:styleId="Pie">
    <w:name w:val="Pie"/>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Piedepgina">
    <w:name w:val="footer"/>
    <w:basedOn w:val="Normal"/>
  </w:style>
  <w:style w:type="paragraph" w:styleId="Prrafodelista">
    <w:name w:val="List Paragraph"/>
    <w:basedOn w:val="Normal"/>
    <w:pPr>
      <w:ind w:left="720"/>
    </w:pPr>
  </w:style>
  <w:style w:type="paragraph" w:customStyle="1" w:styleId="Sangra2detindependiente1">
    <w:name w:val="Sangría 2 de t. independiente1"/>
    <w:basedOn w:val="Normal"/>
    <w:pPr>
      <w:spacing w:after="120" w:line="480" w:lineRule="auto"/>
      <w:ind w:left="283"/>
    </w:pPr>
  </w:style>
  <w:style w:type="paragraph" w:styleId="NormalWeb">
    <w:name w:val="Normal (Web)"/>
    <w:basedOn w:val="Normal"/>
    <w:pPr>
      <w:spacing w:before="280" w:after="280"/>
    </w:pPr>
  </w:style>
  <w:style w:type="numbering" w:customStyle="1" w:styleId="WW8Num2">
    <w:name w:val="WW8Num2"/>
  </w:style>
  <w:style w:type="numbering" w:customStyle="1" w:styleId="WW8Num3">
    <w:name w:val="WW8Num3"/>
  </w:style>
  <w:style w:type="character" w:customStyle="1" w:styleId="Ttulo1Car">
    <w:name w:val="Título 1 Car"/>
    <w:basedOn w:val="Fuentedeprrafopredeter"/>
    <w:link w:val="Ttulo1"/>
    <w:rsid w:val="00FA537C"/>
    <w:rPr>
      <w:rFonts w:ascii="Times New Roman" w:eastAsia="Times New Roman" w:hAnsi="Times New Roman"/>
      <w:b/>
      <w:color w:val="0000FF"/>
      <w:sz w:val="24"/>
      <w:szCs w:val="24"/>
      <w:u w:val="single"/>
      <w:lang w:val="es-ES_tradnl" w:eastAsia="zh-CN"/>
    </w:rPr>
  </w:style>
  <w:style w:type="character" w:customStyle="1" w:styleId="Ttulo2Car">
    <w:name w:val="Título 2 Car"/>
    <w:basedOn w:val="Fuentedeprrafopredeter"/>
    <w:link w:val="Ttulo2"/>
    <w:rsid w:val="00FA537C"/>
    <w:rPr>
      <w:rFonts w:ascii="Arial" w:eastAsia="Times New Roman" w:hAnsi="Arial" w:cs="Arial"/>
      <w:b/>
      <w:bCs/>
      <w:sz w:val="20"/>
      <w:szCs w:val="24"/>
      <w:u w:val="single"/>
      <w:lang w:val="es-ES_tradnl" w:eastAsia="zh-CN"/>
    </w:rPr>
  </w:style>
  <w:style w:type="character" w:customStyle="1" w:styleId="Ttulo3Car">
    <w:name w:val="Título 3 Car"/>
    <w:basedOn w:val="Fuentedeprrafopredeter"/>
    <w:link w:val="Ttulo3"/>
    <w:rsid w:val="00FA537C"/>
    <w:rPr>
      <w:rFonts w:ascii="Arial" w:eastAsia="Times New Roman" w:hAnsi="Arial" w:cs="Arial"/>
      <w:sz w:val="20"/>
      <w:szCs w:val="24"/>
      <w:u w:val="single"/>
      <w:lang w:val="es-ES_tradnl" w:eastAsia="zh-CN"/>
    </w:rPr>
  </w:style>
  <w:style w:type="character" w:customStyle="1" w:styleId="Ttulo4Car">
    <w:name w:val="Título 4 Car"/>
    <w:basedOn w:val="Fuentedeprrafopredeter"/>
    <w:link w:val="Ttulo4"/>
    <w:rsid w:val="00FA537C"/>
    <w:rPr>
      <w:rFonts w:ascii="Arial" w:eastAsia="Times New Roman" w:hAnsi="Arial" w:cs="Arial"/>
      <w:sz w:val="20"/>
      <w:szCs w:val="24"/>
      <w:u w:val="single"/>
      <w:lang w:val="es-ES_tradnl" w:eastAsia="zh-CN"/>
    </w:rPr>
  </w:style>
  <w:style w:type="character" w:customStyle="1" w:styleId="Ttulo5Car">
    <w:name w:val="Título 5 Car"/>
    <w:basedOn w:val="Fuentedeprrafopredeter"/>
    <w:link w:val="Ttulo5"/>
    <w:rsid w:val="00FA537C"/>
    <w:rPr>
      <w:rFonts w:ascii="Arial" w:eastAsia="Times New Roman" w:hAnsi="Arial" w:cs="Arial"/>
      <w:b/>
      <w:sz w:val="20"/>
      <w:szCs w:val="24"/>
      <w:lang w:val="es-ES_tradnl" w:eastAsia="zh-CN"/>
    </w:rPr>
  </w:style>
  <w:style w:type="character" w:customStyle="1" w:styleId="Ttulo6Car">
    <w:name w:val="Título 6 Car"/>
    <w:basedOn w:val="Fuentedeprrafopredeter"/>
    <w:link w:val="Ttulo6"/>
    <w:rsid w:val="00FA537C"/>
    <w:rPr>
      <w:rFonts w:ascii="Times New Roman" w:eastAsia="Times New Roman" w:hAnsi="Times New Roman"/>
      <w:sz w:val="24"/>
      <w:szCs w:val="24"/>
      <w:u w:val="single"/>
      <w:lang w:eastAsia="zh-CN"/>
    </w:rPr>
  </w:style>
  <w:style w:type="character" w:customStyle="1" w:styleId="Ttulo7Car">
    <w:name w:val="Título 7 Car"/>
    <w:basedOn w:val="Fuentedeprrafopredeter"/>
    <w:link w:val="Ttulo7"/>
    <w:rsid w:val="00FA537C"/>
    <w:rPr>
      <w:rFonts w:ascii="Arial" w:eastAsia="Times New Roman" w:hAnsi="Arial" w:cs="Arial"/>
      <w:b/>
      <w:sz w:val="20"/>
      <w:szCs w:val="24"/>
      <w:u w:val="single"/>
      <w:lang w:val="es-ES_tradnl" w:eastAsia="zh-CN"/>
    </w:rPr>
  </w:style>
  <w:style w:type="character" w:customStyle="1" w:styleId="Ttulo8Car">
    <w:name w:val="Título 8 Car"/>
    <w:basedOn w:val="Fuentedeprrafopredeter"/>
    <w:link w:val="Ttulo8"/>
    <w:rsid w:val="00FA537C"/>
    <w:rPr>
      <w:rFonts w:ascii="Arial" w:eastAsia="Times New Roman" w:hAnsi="Arial" w:cs="Arial"/>
      <w:bCs/>
      <w:sz w:val="18"/>
      <w:szCs w:val="24"/>
      <w:u w:val="single"/>
      <w:lang w:val="es-ES_tradnl" w:eastAsia="zh-CN"/>
    </w:rPr>
  </w:style>
  <w:style w:type="paragraph" w:styleId="Textoindependiente">
    <w:name w:val="Body Text"/>
    <w:basedOn w:val="Normal"/>
    <w:link w:val="TextoindependienteCar"/>
    <w:rsid w:val="00FA537C"/>
    <w:pPr>
      <w:spacing w:after="0" w:line="240" w:lineRule="auto"/>
      <w:ind w:right="44"/>
      <w:jc w:val="both"/>
    </w:pPr>
    <w:rPr>
      <w:rFonts w:ascii="Arial" w:eastAsia="Times New Roman" w:hAnsi="Arial" w:cs="Arial"/>
      <w:color w:val="auto"/>
      <w:sz w:val="24"/>
      <w:lang w:val="es-PE" w:eastAsia="zh-CN"/>
    </w:rPr>
  </w:style>
  <w:style w:type="character" w:customStyle="1" w:styleId="TextoindependienteCar">
    <w:name w:val="Texto independiente Car"/>
    <w:basedOn w:val="Fuentedeprrafopredeter"/>
    <w:link w:val="Textoindependiente"/>
    <w:rsid w:val="00FA537C"/>
    <w:rPr>
      <w:rFonts w:ascii="Arial" w:eastAsia="Times New Roman" w:hAnsi="Arial" w:cs="Arial"/>
      <w:sz w:val="24"/>
      <w:lang w:val="es-P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1832</Words>
  <Characters>10077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Juan Carlos Montoya</cp:lastModifiedBy>
  <cp:revision>9</cp:revision>
  <cp:lastPrinted>2016-10-10T12:36:00Z</cp:lastPrinted>
  <dcterms:created xsi:type="dcterms:W3CDTF">2017-01-20T17:58:00Z</dcterms:created>
  <dcterms:modified xsi:type="dcterms:W3CDTF">2017-07-29T18:01:00Z</dcterms:modified>
  <dc:language>es-PE</dc:language>
</cp:coreProperties>
</file>