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A56" w:rsidRDefault="005812B8" w:rsidP="00E67363">
      <w:pPr>
        <w:spacing w:after="0"/>
        <w:jc w:val="both"/>
        <w:rPr>
          <w:b/>
        </w:rPr>
      </w:pPr>
      <w:r>
        <w:rPr>
          <w:b/>
        </w:rPr>
        <w:t>Sr</w:t>
      </w:r>
      <w:r w:rsidR="00D608B8" w:rsidRPr="008358EC">
        <w:rPr>
          <w:b/>
        </w:rPr>
        <w:t>:</w:t>
      </w:r>
      <w:r w:rsidR="00E67363">
        <w:rPr>
          <w:b/>
        </w:rPr>
        <w:t xml:space="preserve"> </w:t>
      </w:r>
      <w:r w:rsidR="00235B88" w:rsidRPr="00235B88">
        <w:rPr>
          <w:b/>
        </w:rPr>
        <w:t>LLIMPE MITMA JOHN PHAUL</w:t>
      </w:r>
    </w:p>
    <w:p w:rsidR="00D608B8" w:rsidRPr="008358EC" w:rsidRDefault="00D608B8" w:rsidP="00E67363">
      <w:pPr>
        <w:spacing w:after="0"/>
        <w:jc w:val="both"/>
      </w:pPr>
      <w:r w:rsidRPr="008358EC">
        <w:t xml:space="preserve">Etapa </w:t>
      </w:r>
      <w:r w:rsidR="00235B88">
        <w:t>41</w:t>
      </w:r>
      <w:r w:rsidRPr="008358EC">
        <w:t xml:space="preserve">, Manzana </w:t>
      </w:r>
      <w:r w:rsidR="00235B88">
        <w:t>F</w:t>
      </w:r>
      <w:r w:rsidR="00AA38BE">
        <w:t>1</w:t>
      </w:r>
      <w:r w:rsidRPr="008358EC">
        <w:t xml:space="preserve">, Lote </w:t>
      </w:r>
      <w:r w:rsidR="00CA5635">
        <w:t>1</w:t>
      </w:r>
      <w:r w:rsidR="00235B88">
        <w:t>2</w:t>
      </w:r>
    </w:p>
    <w:p w:rsidR="00D608B8" w:rsidRPr="008358EC" w:rsidRDefault="00D608B8" w:rsidP="00E67363">
      <w:pPr>
        <w:spacing w:after="0"/>
        <w:jc w:val="both"/>
      </w:pPr>
      <w:r w:rsidRPr="008358EC">
        <w:t>Conjunto Residencial de Viviendas “</w:t>
      </w:r>
      <w:r w:rsidR="005812B8">
        <w:t>Sol de Pimentel</w:t>
      </w:r>
      <w:r w:rsidRPr="008358EC">
        <w:t>”</w:t>
      </w:r>
    </w:p>
    <w:p w:rsidR="00B05781" w:rsidRDefault="00B05781" w:rsidP="00E67363">
      <w:pPr>
        <w:spacing w:after="0"/>
        <w:jc w:val="both"/>
        <w:rPr>
          <w:u w:val="single"/>
        </w:rPr>
      </w:pPr>
    </w:p>
    <w:p w:rsidR="002A5ECC" w:rsidRDefault="002A5ECC" w:rsidP="00E67363">
      <w:pPr>
        <w:spacing w:after="0"/>
        <w:jc w:val="right"/>
        <w:rPr>
          <w:u w:val="single"/>
        </w:rPr>
      </w:pPr>
    </w:p>
    <w:p w:rsidR="00D608B8" w:rsidRPr="008358EC" w:rsidRDefault="00D608B8" w:rsidP="00E67363">
      <w:pPr>
        <w:spacing w:after="0"/>
        <w:jc w:val="right"/>
        <w:rPr>
          <w:b/>
          <w:u w:val="single"/>
        </w:rPr>
      </w:pPr>
      <w:r w:rsidRPr="008358EC">
        <w:rPr>
          <w:u w:val="single"/>
        </w:rPr>
        <w:t>Sumilla</w:t>
      </w:r>
      <w:r w:rsidRPr="008358EC">
        <w:t>: Atención de Reclamo</w:t>
      </w:r>
    </w:p>
    <w:p w:rsidR="002A5ECC" w:rsidRDefault="002A5ECC" w:rsidP="00E67363">
      <w:pPr>
        <w:spacing w:after="0"/>
        <w:jc w:val="both"/>
      </w:pPr>
    </w:p>
    <w:p w:rsidR="00D608B8" w:rsidRPr="008358EC" w:rsidRDefault="00D608B8" w:rsidP="00235B88">
      <w:pPr>
        <w:spacing w:after="0"/>
        <w:jc w:val="both"/>
      </w:pPr>
      <w:r w:rsidRPr="008358EC">
        <w:t xml:space="preserve">De nuestra consideración: </w:t>
      </w:r>
    </w:p>
    <w:p w:rsidR="00D608B8" w:rsidRPr="008358EC" w:rsidRDefault="00D608B8" w:rsidP="00235B88">
      <w:pPr>
        <w:spacing w:after="0"/>
        <w:jc w:val="both"/>
        <w:rPr>
          <w:b/>
        </w:rPr>
      </w:pPr>
    </w:p>
    <w:p w:rsidR="00D608B8" w:rsidRDefault="00D608B8" w:rsidP="00235B88">
      <w:pPr>
        <w:spacing w:after="0"/>
        <w:jc w:val="both"/>
      </w:pPr>
      <w:r w:rsidRPr="008358EC">
        <w:t>Sirva la presente p</w:t>
      </w:r>
      <w:r w:rsidR="007564F4">
        <w:t>ara enviarle un cordial saludo</w:t>
      </w:r>
      <w:r w:rsidRPr="008358EC">
        <w:t xml:space="preserve">, y </w:t>
      </w:r>
      <w:r w:rsidR="007564F4">
        <w:t>al mismo tiempo,</w:t>
      </w:r>
      <w:r w:rsidRPr="008358EC">
        <w:t xml:space="preserve"> dar respuesta al reclamo presentado </w:t>
      </w:r>
      <w:r w:rsidR="00B05781">
        <w:t xml:space="preserve">de fecha </w:t>
      </w:r>
      <w:r w:rsidR="00235B88">
        <w:t>26/06</w:t>
      </w:r>
      <w:r w:rsidR="00CA5635" w:rsidRPr="00CA5635">
        <w:t>/2019</w:t>
      </w:r>
      <w:r w:rsidR="00CA5635">
        <w:t xml:space="preserve"> </w:t>
      </w:r>
      <w:r w:rsidRPr="008358EC">
        <w:t xml:space="preserve">en relación a su vivienda, el cual detallamos a continuación: </w:t>
      </w:r>
    </w:p>
    <w:p w:rsidR="000F4A56" w:rsidRDefault="000F4A56" w:rsidP="00235B88">
      <w:pPr>
        <w:spacing w:after="0"/>
        <w:jc w:val="both"/>
      </w:pPr>
    </w:p>
    <w:p w:rsidR="00D608B8" w:rsidRDefault="00235B88" w:rsidP="00235B88">
      <w:pPr>
        <w:pStyle w:val="Prrafodelista"/>
        <w:numPr>
          <w:ilvl w:val="0"/>
          <w:numId w:val="5"/>
        </w:numPr>
        <w:spacing w:after="0" w:line="240" w:lineRule="auto"/>
        <w:jc w:val="both"/>
      </w:pPr>
      <w:r w:rsidRPr="00235B88">
        <w:t>Rajadura en el tablero del mueble de cocina</w:t>
      </w:r>
      <w:r>
        <w:t>.</w:t>
      </w:r>
    </w:p>
    <w:p w:rsidR="00235B88" w:rsidRPr="008358EC" w:rsidRDefault="00235B88" w:rsidP="00235B88">
      <w:pPr>
        <w:spacing w:after="0" w:line="240" w:lineRule="auto"/>
        <w:jc w:val="both"/>
      </w:pPr>
    </w:p>
    <w:p w:rsidR="00EB7AB4" w:rsidRDefault="00586DA1" w:rsidP="00235B88">
      <w:pPr>
        <w:spacing w:after="0"/>
        <w:jc w:val="both"/>
      </w:pPr>
      <w:r>
        <w:t xml:space="preserve">En principio, a manera informativa </w:t>
      </w:r>
      <w:r w:rsidR="002819DB">
        <w:t>señalamos</w:t>
      </w:r>
      <w:r w:rsidR="00EB7AB4">
        <w:t xml:space="preserve"> que </w:t>
      </w:r>
      <w:r>
        <w:t xml:space="preserve">la garantía que le fue ofrecida al momento de la venta de su vivienda respecto </w:t>
      </w:r>
      <w:r w:rsidR="000F4A56">
        <w:t xml:space="preserve">a </w:t>
      </w:r>
      <w:r w:rsidR="00235B88">
        <w:t>acabados son 6 meses, siendo efectivo</w:t>
      </w:r>
      <w:r w:rsidR="000F4A56">
        <w:t xml:space="preserve"> por</w:t>
      </w:r>
      <w:r w:rsidR="00235B88">
        <w:t xml:space="preserve"> estar dentro del plazo</w:t>
      </w:r>
      <w:r w:rsidR="002819DB">
        <w:t xml:space="preserve"> </w:t>
      </w:r>
      <w:r w:rsidR="0056066D">
        <w:t xml:space="preserve">ya que </w:t>
      </w:r>
      <w:r w:rsidR="002819DB">
        <w:t>su vivienda fue a</w:t>
      </w:r>
      <w:r w:rsidR="0056066D">
        <w:t xml:space="preserve">dquirida </w:t>
      </w:r>
      <w:r w:rsidR="00CA5635">
        <w:t xml:space="preserve">en </w:t>
      </w:r>
      <w:r w:rsidR="00235B88">
        <w:t>junio del 2019,</w:t>
      </w:r>
      <w:r w:rsidR="0056066D">
        <w:t xml:space="preserve"> </w:t>
      </w:r>
      <w:r w:rsidR="00235B88">
        <w:t>por lo que se atendió su</w:t>
      </w:r>
      <w:r w:rsidR="002819DB">
        <w:t xml:space="preserve"> reclamo</w:t>
      </w:r>
      <w:r w:rsidR="00235B88">
        <w:t>.</w:t>
      </w:r>
    </w:p>
    <w:p w:rsidR="00EB7AB4" w:rsidRDefault="00EB7AB4" w:rsidP="00235B88">
      <w:pPr>
        <w:spacing w:after="0"/>
        <w:jc w:val="both"/>
      </w:pPr>
    </w:p>
    <w:p w:rsidR="00235B88" w:rsidRDefault="00942063" w:rsidP="00235B88">
      <w:pPr>
        <w:spacing w:after="0"/>
        <w:jc w:val="both"/>
      </w:pPr>
      <w:r>
        <w:t xml:space="preserve">Por medio de hasta carta queda constancia que Constructora Galilea </w:t>
      </w:r>
      <w:r w:rsidR="00235B88">
        <w:t xml:space="preserve">ha realizado los trabajos en su vivienda del cambio del </w:t>
      </w:r>
      <w:proofErr w:type="spellStart"/>
      <w:r w:rsidR="00235B88">
        <w:t>postformado</w:t>
      </w:r>
      <w:proofErr w:type="spellEnd"/>
      <w:r w:rsidR="00235B88">
        <w:t xml:space="preserve"> del mueble de </w:t>
      </w:r>
      <w:proofErr w:type="spellStart"/>
      <w:r w:rsidR="00235B88">
        <w:t>melamina</w:t>
      </w:r>
      <w:proofErr w:type="spellEnd"/>
      <w:r w:rsidR="00235B88">
        <w:t xml:space="preserve"> de la cocina en la fecha 22 de noviembre, quedando conforme los trabajos por lo que pasamos a cerrar el caso de postventa.</w:t>
      </w:r>
    </w:p>
    <w:p w:rsidR="00D608B8" w:rsidRPr="008358EC" w:rsidRDefault="00D608B8" w:rsidP="00235B88">
      <w:pPr>
        <w:spacing w:after="0"/>
        <w:jc w:val="both"/>
      </w:pPr>
    </w:p>
    <w:p w:rsidR="00D608B8" w:rsidRDefault="00D608B8" w:rsidP="00235B88">
      <w:pPr>
        <w:spacing w:after="0"/>
        <w:jc w:val="both"/>
      </w:pPr>
      <w:r w:rsidRPr="008358EC">
        <w:t xml:space="preserve">Finalmente, en caso de requerir mayor información </w:t>
      </w:r>
      <w:r w:rsidR="006227A3">
        <w:t xml:space="preserve">o tenga más dudas de nuestro procedimiento se </w:t>
      </w:r>
      <w:r w:rsidRPr="008358EC">
        <w:t>podrá comunic</w:t>
      </w:r>
      <w:r w:rsidR="006227A3">
        <w:t>ar</w:t>
      </w:r>
      <w:r>
        <w:t xml:space="preserve"> con </w:t>
      </w:r>
      <w:r w:rsidR="006227A3">
        <w:t xml:space="preserve">nosotros al </w:t>
      </w:r>
      <w:r>
        <w:t xml:space="preserve">Área de Post Venta </w:t>
      </w:r>
      <w:r w:rsidRPr="009F3190">
        <w:t>(</w:t>
      </w:r>
      <w:hyperlink r:id="rId8" w:history="1">
        <w:r w:rsidR="006227A3" w:rsidRPr="00001852">
          <w:rPr>
            <w:rStyle w:val="Hipervnculo"/>
          </w:rPr>
          <w:t>postventa@galilea.com.pe</w:t>
        </w:r>
      </w:hyperlink>
      <w:r w:rsidRPr="009F3190">
        <w:t>)</w:t>
      </w:r>
      <w:r w:rsidR="006227A3">
        <w:t xml:space="preserve"> estaremos atentos a sus comentarios para empeza</w:t>
      </w:r>
      <w:r w:rsidR="00AC6FCE">
        <w:t>r a subsanar las</w:t>
      </w:r>
      <w:r w:rsidR="006227A3">
        <w:t xml:space="preserve"> observaciones, y reiteramos nuestro compromiso</w:t>
      </w:r>
      <w:r w:rsidRPr="008358EC">
        <w:t xml:space="preserve"> </w:t>
      </w:r>
      <w:r w:rsidR="00AC6FCE">
        <w:t xml:space="preserve">al </w:t>
      </w:r>
      <w:r w:rsidRPr="008358EC">
        <w:t>respecto de nuestros servicios.</w:t>
      </w:r>
    </w:p>
    <w:p w:rsidR="00235B88" w:rsidRDefault="00235B88" w:rsidP="00235B88">
      <w:pPr>
        <w:spacing w:after="0"/>
        <w:jc w:val="both"/>
      </w:pPr>
    </w:p>
    <w:p w:rsidR="00235B88" w:rsidRDefault="00235B88" w:rsidP="00235B88">
      <w:pPr>
        <w:spacing w:after="0"/>
        <w:jc w:val="both"/>
      </w:pPr>
    </w:p>
    <w:p w:rsidR="00E67363" w:rsidRPr="008358EC" w:rsidRDefault="00AA38BE" w:rsidP="00235B88">
      <w:pPr>
        <w:spacing w:after="0"/>
        <w:jc w:val="right"/>
      </w:pPr>
      <w:r>
        <w:t>Chiclayo, 05</w:t>
      </w:r>
      <w:r w:rsidR="00E67363">
        <w:t xml:space="preserve"> de </w:t>
      </w:r>
      <w:r w:rsidR="00235B88">
        <w:t>marzo del 2020</w:t>
      </w:r>
      <w:r w:rsidR="00E67363">
        <w:t>.</w:t>
      </w:r>
    </w:p>
    <w:p w:rsidR="00D608B8" w:rsidRDefault="00D608B8" w:rsidP="00E67363">
      <w:pPr>
        <w:spacing w:after="0"/>
        <w:jc w:val="both"/>
      </w:pPr>
    </w:p>
    <w:p w:rsidR="00CA5635" w:rsidRDefault="00CA5635" w:rsidP="00E67363">
      <w:pPr>
        <w:spacing w:after="0"/>
        <w:jc w:val="both"/>
      </w:pPr>
    </w:p>
    <w:p w:rsidR="00AA38BE" w:rsidRDefault="00AA38BE" w:rsidP="00E67363">
      <w:pPr>
        <w:spacing w:after="0"/>
        <w:jc w:val="both"/>
      </w:pPr>
    </w:p>
    <w:p w:rsidR="00235B88" w:rsidRDefault="00235B88" w:rsidP="00E67363">
      <w:pPr>
        <w:spacing w:after="0"/>
        <w:jc w:val="both"/>
      </w:pPr>
    </w:p>
    <w:p w:rsidR="00AA38BE" w:rsidRDefault="00AA38BE" w:rsidP="00E67363">
      <w:pPr>
        <w:spacing w:after="0"/>
        <w:jc w:val="both"/>
      </w:pPr>
    </w:p>
    <w:p w:rsidR="00AA38BE" w:rsidRPr="008358EC" w:rsidRDefault="00AA38BE" w:rsidP="00E67363">
      <w:pPr>
        <w:spacing w:after="0"/>
        <w:jc w:val="both"/>
      </w:pPr>
    </w:p>
    <w:p w:rsidR="00D608B8" w:rsidRPr="008358EC" w:rsidRDefault="00D608B8" w:rsidP="00E67363">
      <w:pPr>
        <w:spacing w:after="0"/>
        <w:jc w:val="both"/>
        <w:rPr>
          <w:sz w:val="26"/>
          <w:szCs w:val="26"/>
        </w:rPr>
      </w:pPr>
      <w:r w:rsidRPr="008358EC">
        <w:t xml:space="preserve">Atentamente, </w:t>
      </w:r>
    </w:p>
    <w:p w:rsidR="00D608B8" w:rsidRPr="008358EC" w:rsidRDefault="00D608B8" w:rsidP="00E67363">
      <w:pPr>
        <w:spacing w:after="0"/>
        <w:jc w:val="both"/>
        <w:rPr>
          <w:rFonts w:ascii="Agency FB" w:hAnsi="Agency FB"/>
          <w:b/>
          <w:sz w:val="26"/>
          <w:szCs w:val="26"/>
        </w:rPr>
      </w:pPr>
      <w:r w:rsidRPr="008358EC">
        <w:rPr>
          <w:rFonts w:ascii="Agency FB" w:hAnsi="Agency FB"/>
          <w:b/>
          <w:sz w:val="26"/>
          <w:szCs w:val="26"/>
        </w:rPr>
        <w:t>AREA DE POST-VENTA</w:t>
      </w:r>
    </w:p>
    <w:p w:rsidR="00D608B8" w:rsidRPr="008358EC" w:rsidRDefault="00FF1E29" w:rsidP="00E67363">
      <w:pPr>
        <w:spacing w:after="0"/>
        <w:jc w:val="both"/>
        <w:rPr>
          <w:rFonts w:ascii="Agency FB" w:hAnsi="Agency FB"/>
          <w:b/>
          <w:sz w:val="26"/>
          <w:szCs w:val="26"/>
        </w:rPr>
      </w:pPr>
      <w:r>
        <w:rPr>
          <w:rFonts w:ascii="Agency FB" w:hAnsi="Agency FB"/>
          <w:b/>
          <w:sz w:val="26"/>
          <w:szCs w:val="26"/>
        </w:rPr>
        <w:t>CONSTRUCTORA GALILEA S.A.C</w:t>
      </w:r>
      <w:bookmarkStart w:id="0" w:name="_GoBack"/>
      <w:bookmarkEnd w:id="0"/>
    </w:p>
    <w:sectPr w:rsidR="00D608B8" w:rsidRPr="008358E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88D" w:rsidRDefault="0013688D" w:rsidP="001402EA">
      <w:pPr>
        <w:spacing w:after="0" w:line="240" w:lineRule="auto"/>
      </w:pPr>
      <w:r>
        <w:separator/>
      </w:r>
    </w:p>
  </w:endnote>
  <w:endnote w:type="continuationSeparator" w:id="0">
    <w:p w:rsidR="0013688D" w:rsidRDefault="0013688D" w:rsidP="0014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88D" w:rsidRDefault="0013688D" w:rsidP="001402EA">
      <w:pPr>
        <w:spacing w:after="0" w:line="240" w:lineRule="auto"/>
      </w:pPr>
      <w:r>
        <w:separator/>
      </w:r>
    </w:p>
  </w:footnote>
  <w:footnote w:type="continuationSeparator" w:id="0">
    <w:p w:rsidR="0013688D" w:rsidRDefault="0013688D" w:rsidP="0014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2EA" w:rsidRDefault="001402EA" w:rsidP="001402EA">
    <w:pPr>
      <w:pStyle w:val="Encabezado"/>
      <w:jc w:val="right"/>
    </w:pPr>
    <w:r>
      <w:rPr>
        <w:noProof/>
        <w:lang w:val="es-PE" w:eastAsia="es-P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4844415</wp:posOffset>
          </wp:positionH>
          <wp:positionV relativeFrom="paragraph">
            <wp:posOffset>-1905</wp:posOffset>
          </wp:positionV>
          <wp:extent cx="857250" cy="1028700"/>
          <wp:effectExtent l="0" t="0" r="0" b="0"/>
          <wp:wrapTight wrapText="bothSides">
            <wp:wrapPolygon edited="0">
              <wp:start x="0" y="0"/>
              <wp:lineTo x="0" y="21200"/>
              <wp:lineTo x="21120" y="21200"/>
              <wp:lineTo x="21120" y="0"/>
              <wp:lineTo x="0" y="0"/>
            </wp:wrapPolygon>
          </wp:wrapTight>
          <wp:docPr id="1" name="Imagen 1" descr="Resultado de imagen para constructora galil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constructora galile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92" t="19665" r="35780" b="21341"/>
                  <a:stretch/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3E9"/>
    <w:multiLevelType w:val="hybridMultilevel"/>
    <w:tmpl w:val="108C22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227F9"/>
    <w:multiLevelType w:val="hybridMultilevel"/>
    <w:tmpl w:val="7B2CD6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A00D4"/>
    <w:multiLevelType w:val="hybridMultilevel"/>
    <w:tmpl w:val="09488F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654AB"/>
    <w:multiLevelType w:val="hybridMultilevel"/>
    <w:tmpl w:val="108C22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45BCD"/>
    <w:multiLevelType w:val="hybridMultilevel"/>
    <w:tmpl w:val="176CED8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F5E7E"/>
    <w:multiLevelType w:val="hybridMultilevel"/>
    <w:tmpl w:val="C2ACB7D2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EA"/>
    <w:rsid w:val="00003D41"/>
    <w:rsid w:val="0001374F"/>
    <w:rsid w:val="00027896"/>
    <w:rsid w:val="0003315C"/>
    <w:rsid w:val="000C4CB7"/>
    <w:rsid w:val="000E14C8"/>
    <w:rsid w:val="000F4A56"/>
    <w:rsid w:val="0013688D"/>
    <w:rsid w:val="001402EA"/>
    <w:rsid w:val="00157B69"/>
    <w:rsid w:val="00175D0F"/>
    <w:rsid w:val="00235B88"/>
    <w:rsid w:val="002422A2"/>
    <w:rsid w:val="002819DB"/>
    <w:rsid w:val="002A5ECC"/>
    <w:rsid w:val="002E74F2"/>
    <w:rsid w:val="00332E3A"/>
    <w:rsid w:val="003A62FA"/>
    <w:rsid w:val="003F63B2"/>
    <w:rsid w:val="004E4389"/>
    <w:rsid w:val="004F7A2B"/>
    <w:rsid w:val="00502417"/>
    <w:rsid w:val="0056066D"/>
    <w:rsid w:val="005812B8"/>
    <w:rsid w:val="00586DA1"/>
    <w:rsid w:val="005D1CB9"/>
    <w:rsid w:val="005D6D85"/>
    <w:rsid w:val="005E27EB"/>
    <w:rsid w:val="00620DE5"/>
    <w:rsid w:val="006227A3"/>
    <w:rsid w:val="006C0B88"/>
    <w:rsid w:val="006C0D3E"/>
    <w:rsid w:val="00732FC5"/>
    <w:rsid w:val="007564F4"/>
    <w:rsid w:val="00806089"/>
    <w:rsid w:val="008358EC"/>
    <w:rsid w:val="008452DC"/>
    <w:rsid w:val="00880F1F"/>
    <w:rsid w:val="00942063"/>
    <w:rsid w:val="009630FD"/>
    <w:rsid w:val="0096549F"/>
    <w:rsid w:val="0099744B"/>
    <w:rsid w:val="009D1522"/>
    <w:rsid w:val="009D1632"/>
    <w:rsid w:val="009F25AE"/>
    <w:rsid w:val="009F3190"/>
    <w:rsid w:val="00A03089"/>
    <w:rsid w:val="00A3006C"/>
    <w:rsid w:val="00A57D34"/>
    <w:rsid w:val="00A7601A"/>
    <w:rsid w:val="00AA38BE"/>
    <w:rsid w:val="00AC675A"/>
    <w:rsid w:val="00AC6FCE"/>
    <w:rsid w:val="00B05781"/>
    <w:rsid w:val="00C711BB"/>
    <w:rsid w:val="00CA2483"/>
    <w:rsid w:val="00CA5635"/>
    <w:rsid w:val="00CB5DF0"/>
    <w:rsid w:val="00CE678F"/>
    <w:rsid w:val="00D24CCB"/>
    <w:rsid w:val="00D26768"/>
    <w:rsid w:val="00D3763C"/>
    <w:rsid w:val="00D608B8"/>
    <w:rsid w:val="00D93347"/>
    <w:rsid w:val="00DA39D4"/>
    <w:rsid w:val="00DD7F08"/>
    <w:rsid w:val="00DE545F"/>
    <w:rsid w:val="00E37765"/>
    <w:rsid w:val="00E44639"/>
    <w:rsid w:val="00E67363"/>
    <w:rsid w:val="00E920C4"/>
    <w:rsid w:val="00EA709C"/>
    <w:rsid w:val="00EB7AB4"/>
    <w:rsid w:val="00F83F22"/>
    <w:rsid w:val="00FD39ED"/>
    <w:rsid w:val="00FE2705"/>
    <w:rsid w:val="00F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5A8960"/>
  <w15:docId w15:val="{DE6092D0-3BFE-4B0A-8CBD-56EAFE90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0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2EA"/>
  </w:style>
  <w:style w:type="paragraph" w:styleId="Piedepgina">
    <w:name w:val="footer"/>
    <w:basedOn w:val="Normal"/>
    <w:link w:val="PiedepginaCar"/>
    <w:uiPriority w:val="99"/>
    <w:unhideWhenUsed/>
    <w:rsid w:val="001402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2EA"/>
  </w:style>
  <w:style w:type="paragraph" w:styleId="Textodeglobo">
    <w:name w:val="Balloon Text"/>
    <w:basedOn w:val="Normal"/>
    <w:link w:val="TextodegloboCar"/>
    <w:uiPriority w:val="99"/>
    <w:semiHidden/>
    <w:unhideWhenUsed/>
    <w:rsid w:val="002E7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4F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711B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22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venta@galilea.com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FD30D-B846-4D81-A393-E00596FB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Lopez</dc:creator>
  <cp:lastModifiedBy>Fiorella Cerquera Díaz</cp:lastModifiedBy>
  <cp:revision>2</cp:revision>
  <cp:lastPrinted>2019-09-28T18:27:00Z</cp:lastPrinted>
  <dcterms:created xsi:type="dcterms:W3CDTF">2020-03-06T00:02:00Z</dcterms:created>
  <dcterms:modified xsi:type="dcterms:W3CDTF">2020-03-06T00:02:00Z</dcterms:modified>
</cp:coreProperties>
</file>